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611" w:rsidRPr="00BB1B65" w:rsidRDefault="00AD6611" w:rsidP="00A87544">
      <w:pPr>
        <w:jc w:val="center"/>
        <w:rPr>
          <w:sz w:val="28"/>
          <w:szCs w:val="28"/>
        </w:rPr>
      </w:pPr>
      <w:r w:rsidRPr="00BB1B65">
        <w:rPr>
          <w:sz w:val="28"/>
          <w:szCs w:val="28"/>
        </w:rPr>
        <w:t>МИНОБРНАУКИ РОССИИ</w:t>
      </w:r>
    </w:p>
    <w:p w:rsidR="00AD6611" w:rsidRPr="00BB1B65" w:rsidRDefault="00AD661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D6611" w:rsidRPr="00BB1B65" w:rsidRDefault="00AD6611" w:rsidP="00A87544">
      <w:pPr>
        <w:jc w:val="center"/>
        <w:rPr>
          <w:b/>
          <w:sz w:val="28"/>
          <w:szCs w:val="28"/>
        </w:rPr>
      </w:pPr>
      <w:r w:rsidRPr="00BB1B65">
        <w:rPr>
          <w:b/>
          <w:sz w:val="28"/>
          <w:szCs w:val="28"/>
        </w:rPr>
        <w:t>«Гжельский государственный университет»</w:t>
      </w:r>
    </w:p>
    <w:p w:rsidR="00AD6611" w:rsidRPr="00BB1B65" w:rsidRDefault="00AD6611" w:rsidP="00A87544">
      <w:pPr>
        <w:jc w:val="center"/>
        <w:rPr>
          <w:sz w:val="28"/>
          <w:szCs w:val="28"/>
        </w:rPr>
      </w:pPr>
      <w:r w:rsidRPr="00BB1B65">
        <w:rPr>
          <w:sz w:val="28"/>
          <w:szCs w:val="28"/>
        </w:rPr>
        <w:t>(ГГУ)</w:t>
      </w:r>
    </w:p>
    <w:p w:rsidR="00AD6611" w:rsidRPr="00BB1B65" w:rsidRDefault="00AD6611" w:rsidP="00A87544">
      <w:pPr>
        <w:rPr>
          <w:sz w:val="28"/>
          <w:szCs w:val="28"/>
        </w:rPr>
      </w:pPr>
    </w:p>
    <w:p w:rsidR="00AD6611" w:rsidRPr="00BB1B65" w:rsidRDefault="00AD6611" w:rsidP="00A87544">
      <w:pPr>
        <w:pStyle w:val="Style15"/>
        <w:tabs>
          <w:tab w:val="left" w:leader="underscore" w:pos="9760"/>
        </w:tabs>
        <w:spacing w:line="360" w:lineRule="auto"/>
        <w:rPr>
          <w:rStyle w:val="FontStyle53"/>
          <w:bCs/>
          <w:sz w:val="28"/>
          <w:szCs w:val="28"/>
        </w:rPr>
      </w:pPr>
    </w:p>
    <w:p w:rsidR="00AD6611" w:rsidRPr="00BB1B65" w:rsidRDefault="00AD6611" w:rsidP="00A87544">
      <w:pPr>
        <w:pStyle w:val="Style15"/>
        <w:tabs>
          <w:tab w:val="left" w:leader="underscore" w:pos="9760"/>
        </w:tabs>
        <w:spacing w:line="360" w:lineRule="auto"/>
        <w:rPr>
          <w:rStyle w:val="FontStyle53"/>
          <w:bCs/>
          <w:sz w:val="28"/>
          <w:szCs w:val="28"/>
        </w:rPr>
      </w:pPr>
    </w:p>
    <w:p w:rsidR="00AD6611" w:rsidRPr="00BB1B65" w:rsidRDefault="00AD6611" w:rsidP="00A87544">
      <w:pPr>
        <w:pStyle w:val="Style15"/>
        <w:tabs>
          <w:tab w:val="left" w:leader="underscore" w:pos="9760"/>
        </w:tabs>
        <w:spacing w:line="360" w:lineRule="auto"/>
        <w:rPr>
          <w:rStyle w:val="FontStyle53"/>
          <w:bCs/>
          <w:sz w:val="28"/>
          <w:szCs w:val="28"/>
        </w:rPr>
      </w:pPr>
    </w:p>
    <w:p w:rsidR="00AD6611" w:rsidRPr="00BB1B65" w:rsidRDefault="00AD661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AD6611" w:rsidRPr="00BB1B65" w:rsidRDefault="00AD6611" w:rsidP="00A87544">
      <w:pPr>
        <w:tabs>
          <w:tab w:val="left" w:pos="680"/>
          <w:tab w:val="left" w:pos="851"/>
          <w:tab w:val="left" w:pos="6240"/>
        </w:tabs>
        <w:rPr>
          <w:noProof/>
          <w:sz w:val="28"/>
          <w:szCs w:val="28"/>
        </w:rPr>
      </w:pPr>
      <w:r w:rsidRPr="00BB1B65">
        <w:rPr>
          <w:noProof/>
          <w:sz w:val="28"/>
          <w:szCs w:val="28"/>
        </w:rPr>
        <w:tab/>
      </w:r>
    </w:p>
    <w:p w:rsidR="00AD6611" w:rsidRPr="00BB1B65" w:rsidRDefault="00AD6611" w:rsidP="00A87544">
      <w:pPr>
        <w:tabs>
          <w:tab w:val="left" w:pos="680"/>
          <w:tab w:val="left" w:pos="851"/>
          <w:tab w:val="left" w:pos="6240"/>
        </w:tabs>
        <w:rPr>
          <w:noProof/>
          <w:sz w:val="28"/>
          <w:szCs w:val="28"/>
        </w:rPr>
      </w:pPr>
    </w:p>
    <w:p w:rsidR="00AD6611" w:rsidRPr="00BB1B65" w:rsidRDefault="00AD6611" w:rsidP="00A87544">
      <w:pPr>
        <w:tabs>
          <w:tab w:val="left" w:pos="680"/>
          <w:tab w:val="left" w:pos="851"/>
          <w:tab w:val="left" w:pos="6240"/>
        </w:tabs>
        <w:rPr>
          <w:sz w:val="28"/>
          <w:szCs w:val="28"/>
        </w:rPr>
      </w:pPr>
    </w:p>
    <w:p w:rsidR="00AD6611" w:rsidRDefault="00AD6611" w:rsidP="00B020E2">
      <w:pPr>
        <w:pStyle w:val="Style11"/>
        <w:widowControl/>
        <w:rPr>
          <w:bCs/>
          <w:sz w:val="28"/>
          <w:szCs w:val="28"/>
          <w:u w:val="single"/>
        </w:rPr>
      </w:pPr>
      <w:r w:rsidRPr="00BB1B65">
        <w:rPr>
          <w:bCs/>
          <w:sz w:val="28"/>
          <w:szCs w:val="28"/>
          <w:u w:val="single"/>
        </w:rPr>
        <w:t>Рабочая программа дисциплины</w:t>
      </w:r>
    </w:p>
    <w:p w:rsidR="00AD6611" w:rsidRPr="00BB1B65" w:rsidRDefault="00AD6611" w:rsidP="00B020E2">
      <w:pPr>
        <w:pStyle w:val="Style11"/>
        <w:widowControl/>
        <w:rPr>
          <w:bCs/>
          <w:sz w:val="28"/>
          <w:szCs w:val="28"/>
          <w:u w:val="single"/>
        </w:rPr>
      </w:pPr>
    </w:p>
    <w:p w:rsidR="00AD6611" w:rsidRPr="00C321D1" w:rsidRDefault="00AD6611" w:rsidP="00A87544">
      <w:pPr>
        <w:tabs>
          <w:tab w:val="left" w:pos="680"/>
          <w:tab w:val="left" w:pos="851"/>
        </w:tabs>
        <w:jc w:val="center"/>
        <w:rPr>
          <w:color w:val="000000"/>
          <w:sz w:val="28"/>
          <w:szCs w:val="28"/>
        </w:rPr>
      </w:pPr>
      <w:r w:rsidRPr="00C321D1">
        <w:rPr>
          <w:color w:val="000000"/>
          <w:sz w:val="28"/>
          <w:szCs w:val="28"/>
        </w:rPr>
        <w:t>История декоративно-прикладного искусства и народных промыслов</w:t>
      </w:r>
    </w:p>
    <w:p w:rsidR="00AD6611" w:rsidRPr="00C321D1" w:rsidRDefault="00AD6611" w:rsidP="00057CBB">
      <w:pPr>
        <w:pStyle w:val="Style12"/>
        <w:spacing w:line="240" w:lineRule="auto"/>
        <w:rPr>
          <w:color w:val="000000"/>
        </w:rPr>
      </w:pPr>
    </w:p>
    <w:p w:rsidR="00AD6611" w:rsidRPr="00BB1B65" w:rsidRDefault="00AD661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6611" w:rsidRPr="00BB1B65">
        <w:trPr>
          <w:trHeight w:val="409"/>
        </w:trPr>
        <w:tc>
          <w:tcPr>
            <w:tcW w:w="3646" w:type="dxa"/>
          </w:tcPr>
          <w:p w:rsidR="00AD6611" w:rsidRPr="00BB1B65" w:rsidRDefault="00AD661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D6611" w:rsidRPr="00BB1B65" w:rsidRDefault="00AD6611" w:rsidP="00780A53">
            <w:pPr>
              <w:rPr>
                <w:rStyle w:val="FontStyle53"/>
                <w:b w:val="0"/>
                <w:color w:val="000000"/>
                <w:sz w:val="28"/>
                <w:szCs w:val="28"/>
              </w:rPr>
            </w:pPr>
            <w:r w:rsidRPr="00B020E2">
              <w:rPr>
                <w:color w:val="000000"/>
                <w:sz w:val="28"/>
                <w:szCs w:val="28"/>
              </w:rPr>
              <w:t>54.05.05Живопись и изящные искусства</w:t>
            </w:r>
          </w:p>
        </w:tc>
      </w:tr>
      <w:tr w:rsidR="00AD6611" w:rsidRPr="00BB1B65">
        <w:trPr>
          <w:trHeight w:val="402"/>
        </w:trPr>
        <w:tc>
          <w:tcPr>
            <w:tcW w:w="3646" w:type="dxa"/>
          </w:tcPr>
          <w:p w:rsidR="0056559D" w:rsidRDefault="0056559D" w:rsidP="00A87544">
            <w:pPr>
              <w:pStyle w:val="Style15"/>
              <w:tabs>
                <w:tab w:val="left" w:leader="underscore" w:pos="9768"/>
              </w:tabs>
              <w:ind w:right="-5211"/>
              <w:jc w:val="left"/>
              <w:rPr>
                <w:rStyle w:val="FontStyle53"/>
                <w:b w:val="0"/>
                <w:bCs/>
                <w:i/>
                <w:sz w:val="28"/>
                <w:szCs w:val="28"/>
              </w:rPr>
            </w:pPr>
          </w:p>
          <w:p w:rsidR="00AD6611" w:rsidRPr="00BB1B65" w:rsidRDefault="00AD661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56559D" w:rsidRDefault="0056559D" w:rsidP="00A87544">
            <w:pPr>
              <w:jc w:val="both"/>
              <w:rPr>
                <w:rStyle w:val="FontStyle53"/>
                <w:b w:val="0"/>
                <w:sz w:val="28"/>
                <w:szCs w:val="28"/>
              </w:rPr>
            </w:pPr>
          </w:p>
          <w:p w:rsidR="00AD6611" w:rsidRPr="00BB1B65" w:rsidRDefault="00AD6611" w:rsidP="00A87544">
            <w:pPr>
              <w:jc w:val="both"/>
              <w:rPr>
                <w:rStyle w:val="FontStyle53"/>
                <w:b w:val="0"/>
                <w:sz w:val="28"/>
                <w:szCs w:val="28"/>
              </w:rPr>
            </w:pPr>
            <w:r>
              <w:rPr>
                <w:rStyle w:val="FontStyle53"/>
                <w:b w:val="0"/>
                <w:sz w:val="28"/>
                <w:szCs w:val="28"/>
              </w:rPr>
              <w:t>Художник-скульптор</w:t>
            </w:r>
          </w:p>
        </w:tc>
      </w:tr>
      <w:tr w:rsidR="00AD6611" w:rsidRPr="00BB1B65">
        <w:tc>
          <w:tcPr>
            <w:tcW w:w="3646" w:type="dxa"/>
          </w:tcPr>
          <w:p w:rsidR="00AD6611" w:rsidRPr="00BB1B65" w:rsidRDefault="00AD661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D6611" w:rsidRPr="00BB1B65" w:rsidRDefault="00AD6611" w:rsidP="00A87544">
            <w:pPr>
              <w:pStyle w:val="Style15"/>
              <w:tabs>
                <w:tab w:val="left" w:leader="underscore" w:pos="9768"/>
              </w:tabs>
              <w:jc w:val="center"/>
              <w:rPr>
                <w:rStyle w:val="FontStyle53"/>
                <w:b w:val="0"/>
                <w:bCs/>
                <w:sz w:val="28"/>
                <w:szCs w:val="28"/>
              </w:rPr>
            </w:pPr>
          </w:p>
        </w:tc>
      </w:tr>
      <w:tr w:rsidR="00AD6611" w:rsidRPr="00BB1B65">
        <w:tc>
          <w:tcPr>
            <w:tcW w:w="3646" w:type="dxa"/>
          </w:tcPr>
          <w:p w:rsidR="00AD6611" w:rsidRPr="00BB1B65" w:rsidRDefault="00AD6611" w:rsidP="00A87544">
            <w:pPr>
              <w:pStyle w:val="Style15"/>
              <w:tabs>
                <w:tab w:val="left" w:leader="underscore" w:pos="9768"/>
              </w:tabs>
              <w:jc w:val="left"/>
              <w:rPr>
                <w:rStyle w:val="FontStyle53"/>
                <w:b w:val="0"/>
                <w:bCs/>
                <w:i/>
                <w:sz w:val="28"/>
                <w:szCs w:val="28"/>
              </w:rPr>
            </w:pPr>
          </w:p>
          <w:p w:rsidR="00AD6611" w:rsidRPr="00BB1B65" w:rsidRDefault="00AD661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D6611" w:rsidRPr="00BB1B65" w:rsidRDefault="00AD6611" w:rsidP="00A87544">
            <w:pPr>
              <w:pStyle w:val="Style15"/>
              <w:tabs>
                <w:tab w:val="left" w:leader="underscore" w:pos="9768"/>
              </w:tabs>
              <w:rPr>
                <w:rStyle w:val="FontStyle53"/>
                <w:b w:val="0"/>
                <w:bCs/>
                <w:sz w:val="28"/>
                <w:szCs w:val="28"/>
              </w:rPr>
            </w:pPr>
          </w:p>
          <w:p w:rsidR="00AD6611" w:rsidRPr="00BB1B65" w:rsidRDefault="00AD6611" w:rsidP="00A87544">
            <w:pPr>
              <w:pStyle w:val="Style15"/>
              <w:tabs>
                <w:tab w:val="left" w:leader="underscore" w:pos="9768"/>
              </w:tabs>
              <w:rPr>
                <w:rStyle w:val="FontStyle53"/>
                <w:b w:val="0"/>
                <w:bCs/>
                <w:sz w:val="28"/>
                <w:szCs w:val="28"/>
              </w:rPr>
            </w:pPr>
            <w:r>
              <w:rPr>
                <w:rStyle w:val="FontStyle53"/>
                <w:b w:val="0"/>
                <w:bCs/>
                <w:sz w:val="28"/>
                <w:szCs w:val="28"/>
              </w:rPr>
              <w:t>Художник-скульптор</w:t>
            </w:r>
          </w:p>
        </w:tc>
      </w:tr>
    </w:tbl>
    <w:p w:rsidR="00AD6611" w:rsidRPr="00BB1B65" w:rsidRDefault="00AD6611" w:rsidP="00A87544">
      <w:pPr>
        <w:pStyle w:val="Style15"/>
        <w:tabs>
          <w:tab w:val="left" w:leader="underscore" w:pos="9768"/>
        </w:tabs>
        <w:jc w:val="center"/>
        <w:rPr>
          <w:rStyle w:val="FontStyle53"/>
          <w:bCs/>
          <w:sz w:val="28"/>
          <w:szCs w:val="28"/>
        </w:rPr>
      </w:pPr>
    </w:p>
    <w:p w:rsidR="00AD6611" w:rsidRPr="00BB1B65" w:rsidRDefault="00AD6611" w:rsidP="00A87544">
      <w:pPr>
        <w:pStyle w:val="Style15"/>
        <w:tabs>
          <w:tab w:val="left" w:leader="underscore" w:pos="9768"/>
        </w:tabs>
        <w:jc w:val="center"/>
        <w:rPr>
          <w:rStyle w:val="FontStyle53"/>
          <w:bCs/>
          <w:sz w:val="28"/>
          <w:szCs w:val="28"/>
        </w:rPr>
      </w:pPr>
    </w:p>
    <w:p w:rsidR="00AD6611" w:rsidRPr="00BB1B65" w:rsidRDefault="00AD6611" w:rsidP="00A87544">
      <w:pPr>
        <w:pStyle w:val="Style15"/>
        <w:tabs>
          <w:tab w:val="left" w:leader="underscore" w:pos="9768"/>
        </w:tabs>
        <w:jc w:val="center"/>
        <w:rPr>
          <w:rStyle w:val="FontStyle53"/>
          <w:bCs/>
          <w:sz w:val="28"/>
          <w:szCs w:val="28"/>
        </w:rPr>
      </w:pPr>
    </w:p>
    <w:p w:rsidR="00AD6611" w:rsidRDefault="00AD6611" w:rsidP="00A87544">
      <w:pPr>
        <w:pStyle w:val="Style15"/>
        <w:tabs>
          <w:tab w:val="left" w:leader="underscore" w:pos="9768"/>
        </w:tabs>
        <w:rPr>
          <w:rStyle w:val="FontStyle53"/>
          <w:bCs/>
          <w:sz w:val="28"/>
          <w:szCs w:val="28"/>
        </w:rPr>
      </w:pPr>
    </w:p>
    <w:p w:rsidR="00AD6611" w:rsidRDefault="00AD6611" w:rsidP="00A87544">
      <w:pPr>
        <w:pStyle w:val="Style15"/>
        <w:tabs>
          <w:tab w:val="left" w:leader="underscore" w:pos="9768"/>
        </w:tabs>
        <w:rPr>
          <w:rStyle w:val="FontStyle53"/>
          <w:bCs/>
          <w:sz w:val="28"/>
          <w:szCs w:val="28"/>
        </w:rPr>
      </w:pPr>
    </w:p>
    <w:p w:rsidR="00AD6611" w:rsidRDefault="00AD6611" w:rsidP="00A87544">
      <w:pPr>
        <w:pStyle w:val="Style15"/>
        <w:tabs>
          <w:tab w:val="left" w:leader="underscore" w:pos="9768"/>
        </w:tabs>
        <w:rPr>
          <w:rStyle w:val="FontStyle53"/>
          <w:bCs/>
          <w:sz w:val="28"/>
          <w:szCs w:val="28"/>
        </w:rPr>
      </w:pPr>
    </w:p>
    <w:p w:rsidR="00AD6611" w:rsidRDefault="00AD6611" w:rsidP="00A87544">
      <w:pPr>
        <w:pStyle w:val="Style15"/>
        <w:tabs>
          <w:tab w:val="left" w:leader="underscore" w:pos="9768"/>
        </w:tabs>
        <w:rPr>
          <w:rStyle w:val="FontStyle53"/>
          <w:bCs/>
          <w:sz w:val="28"/>
          <w:szCs w:val="28"/>
        </w:rPr>
      </w:pPr>
    </w:p>
    <w:p w:rsidR="00AD6611" w:rsidRDefault="00AD6611" w:rsidP="00A87544">
      <w:pPr>
        <w:pStyle w:val="Style15"/>
        <w:tabs>
          <w:tab w:val="left" w:leader="underscore" w:pos="9768"/>
        </w:tabs>
        <w:rPr>
          <w:rStyle w:val="FontStyle53"/>
          <w:bCs/>
          <w:sz w:val="28"/>
          <w:szCs w:val="28"/>
        </w:rPr>
      </w:pPr>
    </w:p>
    <w:p w:rsidR="00AD6611" w:rsidRDefault="00AD6611" w:rsidP="00A87544">
      <w:pPr>
        <w:pStyle w:val="Style15"/>
        <w:tabs>
          <w:tab w:val="left" w:leader="underscore" w:pos="9768"/>
        </w:tabs>
        <w:rPr>
          <w:rStyle w:val="FontStyle53"/>
          <w:bCs/>
          <w:sz w:val="28"/>
          <w:szCs w:val="28"/>
        </w:rPr>
      </w:pPr>
    </w:p>
    <w:p w:rsidR="0056559D" w:rsidRDefault="0056559D" w:rsidP="00A87544">
      <w:pPr>
        <w:pStyle w:val="Style15"/>
        <w:tabs>
          <w:tab w:val="left" w:leader="underscore" w:pos="9768"/>
        </w:tabs>
        <w:rPr>
          <w:rStyle w:val="FontStyle53"/>
          <w:bCs/>
          <w:sz w:val="28"/>
          <w:szCs w:val="28"/>
        </w:rPr>
      </w:pPr>
    </w:p>
    <w:p w:rsidR="0056559D" w:rsidRDefault="0056559D" w:rsidP="00A87544">
      <w:pPr>
        <w:pStyle w:val="Style15"/>
        <w:tabs>
          <w:tab w:val="left" w:leader="underscore" w:pos="9768"/>
        </w:tabs>
        <w:rPr>
          <w:rStyle w:val="FontStyle53"/>
          <w:bCs/>
          <w:sz w:val="28"/>
          <w:szCs w:val="28"/>
        </w:rPr>
      </w:pPr>
    </w:p>
    <w:p w:rsidR="0056559D" w:rsidRDefault="0056559D" w:rsidP="00A87544">
      <w:pPr>
        <w:pStyle w:val="Style15"/>
        <w:tabs>
          <w:tab w:val="left" w:leader="underscore" w:pos="9768"/>
        </w:tabs>
        <w:rPr>
          <w:rStyle w:val="FontStyle53"/>
          <w:bCs/>
          <w:sz w:val="28"/>
          <w:szCs w:val="28"/>
        </w:rPr>
      </w:pPr>
    </w:p>
    <w:p w:rsidR="0056559D" w:rsidRDefault="0056559D" w:rsidP="00A87544">
      <w:pPr>
        <w:pStyle w:val="Style15"/>
        <w:tabs>
          <w:tab w:val="left" w:leader="underscore" w:pos="9768"/>
        </w:tabs>
        <w:rPr>
          <w:rStyle w:val="FontStyle53"/>
          <w:bCs/>
          <w:sz w:val="28"/>
          <w:szCs w:val="28"/>
        </w:rPr>
      </w:pPr>
    </w:p>
    <w:p w:rsidR="0056559D" w:rsidRPr="00BB1B65" w:rsidRDefault="0056559D" w:rsidP="00A87544">
      <w:pPr>
        <w:pStyle w:val="Style15"/>
        <w:tabs>
          <w:tab w:val="left" w:leader="underscore" w:pos="9768"/>
        </w:tabs>
        <w:rPr>
          <w:rStyle w:val="FontStyle53"/>
          <w:bCs/>
          <w:sz w:val="28"/>
          <w:szCs w:val="28"/>
        </w:rPr>
      </w:pPr>
    </w:p>
    <w:p w:rsidR="00AD6611" w:rsidRPr="00BB1B65" w:rsidRDefault="00AD661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D6611" w:rsidRPr="00DC11F5" w:rsidRDefault="0056559D" w:rsidP="0056559D">
      <w:pPr>
        <w:tabs>
          <w:tab w:val="left" w:pos="680"/>
          <w:tab w:val="left" w:pos="851"/>
        </w:tabs>
        <w:ind w:firstLine="709"/>
        <w:jc w:val="both"/>
        <w:rPr>
          <w:b/>
        </w:rPr>
      </w:pPr>
      <w:r>
        <w:br w:type="page"/>
      </w:r>
      <w:r w:rsidR="00AD6611" w:rsidRPr="00DC11F5">
        <w:lastRenderedPageBreak/>
        <w:t>Рабочая программа дисциплины «</w:t>
      </w:r>
      <w:r w:rsidR="00AD6611">
        <w:t xml:space="preserve">История </w:t>
      </w:r>
      <w:r w:rsidR="00AD6611" w:rsidRPr="009C6400">
        <w:t>декоративно-прикладного искусства и народных промыслов</w:t>
      </w:r>
      <w:r w:rsidR="00AD6611"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AD6611" w:rsidRPr="00B020E2">
        <w:t>54.05.0</w:t>
      </w:r>
      <w:r w:rsidR="00AD6611">
        <w:t>4Скульптура.</w:t>
      </w:r>
    </w:p>
    <w:p w:rsidR="00AD6611" w:rsidRPr="009668DB" w:rsidRDefault="00AD6611" w:rsidP="00A87544">
      <w:pPr>
        <w:ind w:firstLine="709"/>
        <w:jc w:val="both"/>
      </w:pPr>
      <w:r w:rsidRPr="00DC11F5">
        <w:t>Дисциплина относится к</w:t>
      </w:r>
      <w:r>
        <w:t xml:space="preserve"> части, формируемой участниками образовательных </w:t>
      </w:r>
      <w:proofErr w:type="spellStart"/>
      <w:r>
        <w:t>отношений</w:t>
      </w:r>
      <w:r w:rsidRPr="00386FF9">
        <w:t>Блока</w:t>
      </w:r>
      <w:proofErr w:type="spellEnd"/>
      <w:r w:rsidRPr="00386FF9">
        <w:t xml:space="preserve"> 1.</w:t>
      </w:r>
      <w:r>
        <w:t>«</w:t>
      </w:r>
      <w:r w:rsidRPr="00386FF9">
        <w:t>Дисциплины (модули)</w:t>
      </w:r>
      <w:r>
        <w:t>» учебного плана</w:t>
      </w:r>
      <w:r w:rsidRPr="00386FF9">
        <w:t>.</w:t>
      </w:r>
    </w:p>
    <w:p w:rsidR="00AD6611" w:rsidRDefault="00AD6611" w:rsidP="007E2B58">
      <w:pPr>
        <w:ind w:firstLine="709"/>
        <w:jc w:val="both"/>
      </w:pPr>
      <w:r w:rsidRPr="009A0F5C">
        <w:t>Практич</w:t>
      </w:r>
      <w:r>
        <w:t>еская подготовка реализуется на основе:</w:t>
      </w:r>
    </w:p>
    <w:p w:rsidR="00AD6611" w:rsidRDefault="00AD6611" w:rsidP="007E2B58">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AD6611" w:rsidRPr="00212C5B" w:rsidRDefault="00AD6611" w:rsidP="004E72F6">
      <w:pPr>
        <w:ind w:firstLine="709"/>
        <w:jc w:val="both"/>
      </w:pPr>
      <w:r w:rsidRPr="00212C5B">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12C5B">
          <w:t>2014 г</w:t>
        </w:r>
      </w:smartTag>
      <w:r w:rsidRPr="00212C5B">
        <w:t>. N АК-44/05вн).</w:t>
      </w:r>
    </w:p>
    <w:p w:rsidR="00AD6611" w:rsidRPr="00212C5B" w:rsidRDefault="00AD6611" w:rsidP="004E72F6">
      <w:pPr>
        <w:ind w:firstLine="709"/>
        <w:jc w:val="both"/>
      </w:pPr>
      <w:r w:rsidRPr="00212C5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D6611" w:rsidRPr="00DC11F5" w:rsidRDefault="0056559D" w:rsidP="00D00133">
      <w:pPr>
        <w:autoSpaceDE w:val="0"/>
        <w:autoSpaceDN w:val="0"/>
        <w:adjustRightInd w:val="0"/>
      </w:pPr>
      <w:r>
        <w:br w:type="page"/>
      </w:r>
    </w:p>
    <w:p w:rsidR="00AD6611" w:rsidRDefault="00AD6611"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D6611" w:rsidRDefault="00AD6611"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AD6611" w:rsidRPr="00DC11F5" w:rsidTr="00D75E3D">
        <w:tc>
          <w:tcPr>
            <w:tcW w:w="2552" w:type="dxa"/>
          </w:tcPr>
          <w:p w:rsidR="00AD6611" w:rsidRPr="00707E3B" w:rsidRDefault="00AD6611" w:rsidP="001615E8">
            <w:pPr>
              <w:jc w:val="center"/>
              <w:rPr>
                <w:b/>
              </w:rPr>
            </w:pPr>
            <w:r w:rsidRPr="00707E3B">
              <w:rPr>
                <w:b/>
              </w:rPr>
              <w:t>Компетенция</w:t>
            </w:r>
          </w:p>
        </w:tc>
        <w:tc>
          <w:tcPr>
            <w:tcW w:w="3402" w:type="dxa"/>
          </w:tcPr>
          <w:p w:rsidR="00AD6611" w:rsidRPr="00707E3B" w:rsidRDefault="00AD6611" w:rsidP="001615E8">
            <w:pPr>
              <w:jc w:val="center"/>
              <w:rPr>
                <w:b/>
              </w:rPr>
            </w:pPr>
            <w:r w:rsidRPr="00707E3B">
              <w:rPr>
                <w:b/>
              </w:rPr>
              <w:t>Индикаторы достижения компетенций</w:t>
            </w:r>
          </w:p>
        </w:tc>
        <w:tc>
          <w:tcPr>
            <w:tcW w:w="3856" w:type="dxa"/>
          </w:tcPr>
          <w:p w:rsidR="00AD6611" w:rsidRPr="00707E3B" w:rsidRDefault="00AD6611" w:rsidP="001615E8">
            <w:pPr>
              <w:jc w:val="center"/>
              <w:rPr>
                <w:b/>
              </w:rPr>
            </w:pPr>
            <w:r w:rsidRPr="00707E3B">
              <w:rPr>
                <w:b/>
              </w:rPr>
              <w:t>Планируемые результаты обучения по дисциплине</w:t>
            </w:r>
          </w:p>
        </w:tc>
      </w:tr>
      <w:tr w:rsidR="00AD6611" w:rsidRPr="00DC11F5" w:rsidTr="00D75E3D">
        <w:trPr>
          <w:trHeight w:val="416"/>
        </w:trPr>
        <w:tc>
          <w:tcPr>
            <w:tcW w:w="2552" w:type="dxa"/>
          </w:tcPr>
          <w:p w:rsidR="00AD6611" w:rsidRPr="00F25D78" w:rsidRDefault="00AD6611" w:rsidP="004E72F6">
            <w:pPr>
              <w:pStyle w:val="TableParagraph"/>
              <w:spacing w:line="247" w:lineRule="exact"/>
              <w:ind w:left="110"/>
              <w:rPr>
                <w:sz w:val="24"/>
                <w:szCs w:val="24"/>
              </w:rPr>
            </w:pPr>
            <w:r w:rsidRPr="00F25D78">
              <w:rPr>
                <w:sz w:val="24"/>
                <w:szCs w:val="24"/>
              </w:rPr>
              <w:t>УК-5</w:t>
            </w:r>
          </w:p>
          <w:p w:rsidR="00AD6611" w:rsidRPr="00F25D78" w:rsidRDefault="00AD6611" w:rsidP="004E72F6">
            <w:pPr>
              <w:pStyle w:val="TableParagraph"/>
              <w:ind w:left="110" w:right="92"/>
              <w:jc w:val="both"/>
              <w:rPr>
                <w:sz w:val="24"/>
                <w:szCs w:val="24"/>
              </w:rPr>
            </w:pPr>
            <w:r w:rsidRPr="00F25D78">
              <w:rPr>
                <w:sz w:val="24"/>
                <w:szCs w:val="24"/>
              </w:rPr>
              <w:t>Способен анализировать и учитывать разнообразие культур в процессе межкультурного взаимодействия</w:t>
            </w:r>
          </w:p>
        </w:tc>
        <w:tc>
          <w:tcPr>
            <w:tcW w:w="3402" w:type="dxa"/>
          </w:tcPr>
          <w:p w:rsidR="00AD6611" w:rsidRPr="004E72F6" w:rsidRDefault="00AD6611" w:rsidP="004E72F6">
            <w:pPr>
              <w:pStyle w:val="TableParagraph"/>
              <w:ind w:left="107" w:right="96"/>
              <w:jc w:val="both"/>
              <w:rPr>
                <w:bCs/>
                <w:sz w:val="24"/>
                <w:szCs w:val="24"/>
              </w:rPr>
            </w:pPr>
            <w:r w:rsidRPr="004E72F6">
              <w:rPr>
                <w:bCs/>
                <w:sz w:val="24"/>
                <w:szCs w:val="24"/>
              </w:rPr>
              <w:t>УК-5.1. Знает основные категории философии, историческое наследие, социокультурные традиции и основы межкультурной коммуникации.</w:t>
            </w:r>
          </w:p>
          <w:p w:rsidR="00AD6611" w:rsidRPr="004E72F6" w:rsidRDefault="00AD6611" w:rsidP="004E72F6">
            <w:pPr>
              <w:pStyle w:val="TableParagraph"/>
              <w:spacing w:line="232" w:lineRule="auto"/>
              <w:ind w:left="107" w:right="95"/>
              <w:jc w:val="both"/>
              <w:rPr>
                <w:bCs/>
                <w:sz w:val="24"/>
                <w:szCs w:val="24"/>
              </w:rPr>
            </w:pPr>
            <w:r w:rsidRPr="004E72F6">
              <w:rPr>
                <w:bCs/>
                <w:sz w:val="24"/>
                <w:szCs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AD6611" w:rsidRPr="004E72F6" w:rsidRDefault="00AD6611" w:rsidP="004E72F6">
            <w:pPr>
              <w:pStyle w:val="TableParagraph"/>
              <w:ind w:left="107" w:right="93"/>
              <w:jc w:val="both"/>
              <w:rPr>
                <w:bCs/>
                <w:sz w:val="24"/>
                <w:szCs w:val="24"/>
              </w:rPr>
            </w:pPr>
            <w:r w:rsidRPr="004E72F6">
              <w:rPr>
                <w:bCs/>
                <w:sz w:val="24"/>
                <w:szCs w:val="24"/>
              </w:rPr>
              <w:t>УК-5.3. Владеет навыками оценки событий в социально-историческом, этическом и философском контекстах</w:t>
            </w:r>
          </w:p>
        </w:tc>
        <w:tc>
          <w:tcPr>
            <w:tcW w:w="3856" w:type="dxa"/>
          </w:tcPr>
          <w:p w:rsidR="00AD6611" w:rsidRPr="004E72F6" w:rsidRDefault="00AD6611" w:rsidP="004E72F6">
            <w:pPr>
              <w:pStyle w:val="TableParagraph"/>
              <w:ind w:left="107" w:right="96"/>
              <w:jc w:val="both"/>
              <w:rPr>
                <w:bCs/>
                <w:sz w:val="24"/>
                <w:szCs w:val="24"/>
              </w:rPr>
            </w:pPr>
            <w:r w:rsidRPr="004E72F6">
              <w:rPr>
                <w:bCs/>
                <w:sz w:val="24"/>
                <w:szCs w:val="24"/>
              </w:rPr>
              <w:t xml:space="preserve">Знает историческое наследие, социокультурные традиции </w:t>
            </w:r>
          </w:p>
          <w:p w:rsidR="00AD6611" w:rsidRPr="004E72F6" w:rsidRDefault="00AD6611" w:rsidP="004E72F6">
            <w:pPr>
              <w:pStyle w:val="TableParagraph"/>
              <w:spacing w:line="232" w:lineRule="auto"/>
              <w:ind w:left="107" w:right="95"/>
              <w:jc w:val="both"/>
              <w:rPr>
                <w:bCs/>
                <w:sz w:val="24"/>
                <w:szCs w:val="24"/>
              </w:rPr>
            </w:pPr>
            <w:r w:rsidRPr="004E72F6">
              <w:rPr>
                <w:bCs/>
                <w:sz w:val="24"/>
                <w:szCs w:val="24"/>
              </w:rPr>
              <w:t>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AD6611" w:rsidRPr="004E72F6" w:rsidRDefault="00AD6611" w:rsidP="004E72F6">
            <w:pPr>
              <w:shd w:val="clear" w:color="auto" w:fill="FFFFFF"/>
              <w:rPr>
                <w:bCs/>
              </w:rPr>
            </w:pPr>
            <w:r w:rsidRPr="004E72F6">
              <w:rPr>
                <w:bCs/>
              </w:rPr>
              <w:t>Владеет навыками оценки событий в социально-историческом, этическом контекстах</w:t>
            </w:r>
          </w:p>
        </w:tc>
      </w:tr>
      <w:tr w:rsidR="00AD6611" w:rsidRPr="00DC11F5" w:rsidTr="00D75E3D">
        <w:trPr>
          <w:trHeight w:val="416"/>
        </w:trPr>
        <w:tc>
          <w:tcPr>
            <w:tcW w:w="2552" w:type="dxa"/>
          </w:tcPr>
          <w:p w:rsidR="00AD6611" w:rsidRPr="00386FF9" w:rsidRDefault="00AD6611" w:rsidP="00386FF9">
            <w:r w:rsidRPr="00386FF9">
              <w:t>ПК-</w:t>
            </w:r>
            <w:r>
              <w:t>2</w:t>
            </w:r>
          </w:p>
          <w:p w:rsidR="00AD6611" w:rsidRPr="003325E8" w:rsidRDefault="00AD6611" w:rsidP="003811BA">
            <w:pPr>
              <w:rPr>
                <w:color w:val="000000"/>
              </w:rPr>
            </w:pPr>
            <w:r w:rsidRPr="003325E8">
              <w:rPr>
                <w:color w:val="000000"/>
              </w:rPr>
              <w:t>Способен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p w:rsidR="00AD6611" w:rsidRPr="00DC11F5" w:rsidRDefault="00AD6611" w:rsidP="00386FF9"/>
        </w:tc>
        <w:tc>
          <w:tcPr>
            <w:tcW w:w="3402" w:type="dxa"/>
          </w:tcPr>
          <w:p w:rsidR="00AD6611" w:rsidRPr="00F25D78" w:rsidRDefault="00AD6611" w:rsidP="00D700E1">
            <w:pPr>
              <w:autoSpaceDE w:val="0"/>
              <w:autoSpaceDN w:val="0"/>
              <w:adjustRightInd w:val="0"/>
            </w:pPr>
            <w:r w:rsidRPr="00F25D78">
              <w:t>ПК-2.1</w:t>
            </w:r>
          </w:p>
          <w:p w:rsidR="00AD6611" w:rsidRPr="00F25D78" w:rsidRDefault="00AD6611" w:rsidP="00D700E1">
            <w:pPr>
              <w:shd w:val="clear" w:color="auto" w:fill="FFFFFF"/>
              <w:rPr>
                <w:color w:val="000000"/>
              </w:rPr>
            </w:pPr>
            <w:r w:rsidRPr="00F25D78">
              <w:t xml:space="preserve">Знает: </w:t>
            </w:r>
            <w:r w:rsidRPr="00F25D78">
              <w:rPr>
                <w:color w:val="000000"/>
              </w:rPr>
              <w:t>основные этапы (эпохи, стили, направления) в развитии</w:t>
            </w:r>
          </w:p>
          <w:p w:rsidR="00AD6611" w:rsidRPr="0003632F" w:rsidRDefault="00AD6611" w:rsidP="00D700E1">
            <w:pPr>
              <w:shd w:val="clear" w:color="auto" w:fill="FFFFFF"/>
              <w:rPr>
                <w:color w:val="000000"/>
              </w:rPr>
            </w:pPr>
            <w:r w:rsidRPr="0003632F">
              <w:rPr>
                <w:color w:val="000000"/>
              </w:rPr>
              <w:t>изобразительного искусства; исторические аспекты развития материальной</w:t>
            </w:r>
          </w:p>
          <w:p w:rsidR="00AD6611" w:rsidRPr="0003632F" w:rsidRDefault="00AD6611" w:rsidP="00D700E1">
            <w:pPr>
              <w:shd w:val="clear" w:color="auto" w:fill="FFFFFF"/>
              <w:rPr>
                <w:color w:val="000000"/>
              </w:rPr>
            </w:pPr>
            <w:r w:rsidRPr="0003632F">
              <w:rPr>
                <w:color w:val="000000"/>
              </w:rPr>
              <w:t>культуры и быта; памятники мировой и отечественной архитектуры и</w:t>
            </w:r>
          </w:p>
          <w:p w:rsidR="00AD6611" w:rsidRPr="0003632F" w:rsidRDefault="00AD6611" w:rsidP="00D700E1">
            <w:pPr>
              <w:shd w:val="clear" w:color="auto" w:fill="FFFFFF"/>
              <w:rPr>
                <w:color w:val="000000"/>
              </w:rPr>
            </w:pPr>
            <w:r w:rsidRPr="0003632F">
              <w:rPr>
                <w:color w:val="000000"/>
              </w:rPr>
              <w:t>культуры, имена и произведения выдающихся мастеров мирового и</w:t>
            </w:r>
          </w:p>
          <w:p w:rsidR="00AD6611" w:rsidRPr="0003632F" w:rsidRDefault="00AD6611" w:rsidP="00D700E1">
            <w:pPr>
              <w:shd w:val="clear" w:color="auto" w:fill="FFFFFF"/>
              <w:rPr>
                <w:color w:val="000000"/>
              </w:rPr>
            </w:pPr>
            <w:r w:rsidRPr="0003632F">
              <w:rPr>
                <w:color w:val="000000"/>
              </w:rPr>
              <w:t>отечественного искусства; взаимодействие и связь между различными</w:t>
            </w:r>
          </w:p>
          <w:p w:rsidR="00AD6611" w:rsidRPr="0003632F" w:rsidRDefault="00AD6611" w:rsidP="00D700E1">
            <w:pPr>
              <w:shd w:val="clear" w:color="auto" w:fill="FFFFFF"/>
              <w:rPr>
                <w:color w:val="000000"/>
              </w:rPr>
            </w:pPr>
            <w:r w:rsidRPr="0003632F">
              <w:rPr>
                <w:color w:val="000000"/>
              </w:rPr>
              <w:t>видами искусства; основные факты и закономерности историко-художественного процесса, роль искусства в развитии общества, влияние</w:t>
            </w:r>
          </w:p>
          <w:p w:rsidR="00AD6611" w:rsidRPr="0003632F" w:rsidRDefault="00AD6611" w:rsidP="00D700E1">
            <w:pPr>
              <w:shd w:val="clear" w:color="auto" w:fill="FFFFFF"/>
              <w:rPr>
                <w:color w:val="000000"/>
              </w:rPr>
            </w:pPr>
            <w:r w:rsidRPr="0003632F">
              <w:rPr>
                <w:color w:val="000000"/>
              </w:rPr>
              <w:t>исторических событий на развитие искусства; значение художественного</w:t>
            </w:r>
          </w:p>
          <w:p w:rsidR="00AD6611" w:rsidRPr="0003632F" w:rsidRDefault="00AD6611" w:rsidP="00D700E1">
            <w:pPr>
              <w:shd w:val="clear" w:color="auto" w:fill="FFFFFF"/>
              <w:rPr>
                <w:color w:val="000000"/>
              </w:rPr>
            </w:pPr>
            <w:r w:rsidRPr="0003632F">
              <w:rPr>
                <w:color w:val="000000"/>
              </w:rPr>
              <w:t>наследия в жизни современного общества; основные художественные</w:t>
            </w:r>
          </w:p>
          <w:p w:rsidR="00AD6611" w:rsidRPr="0003632F" w:rsidRDefault="00AD6611" w:rsidP="00D700E1">
            <w:pPr>
              <w:shd w:val="clear" w:color="auto" w:fill="FFFFFF"/>
              <w:rPr>
                <w:color w:val="000000"/>
              </w:rPr>
            </w:pPr>
            <w:r w:rsidRPr="0003632F">
              <w:rPr>
                <w:color w:val="000000"/>
              </w:rPr>
              <w:t>течения в мировом, русском и современном искусстве; тенденции развития</w:t>
            </w:r>
          </w:p>
          <w:p w:rsidR="00AD6611" w:rsidRPr="0003632F" w:rsidRDefault="00AD6611" w:rsidP="00D700E1">
            <w:pPr>
              <w:shd w:val="clear" w:color="auto" w:fill="FFFFFF"/>
              <w:rPr>
                <w:color w:val="000000"/>
              </w:rPr>
            </w:pPr>
            <w:r w:rsidRPr="0003632F">
              <w:rPr>
                <w:color w:val="000000"/>
              </w:rPr>
              <w:t>современного искусства и культуры в современном обществе;</w:t>
            </w:r>
          </w:p>
          <w:p w:rsidR="00AD6611" w:rsidRPr="00F25D78" w:rsidRDefault="00AD6611" w:rsidP="00D700E1">
            <w:pPr>
              <w:autoSpaceDE w:val="0"/>
              <w:autoSpaceDN w:val="0"/>
              <w:adjustRightInd w:val="0"/>
            </w:pPr>
            <w:r w:rsidRPr="00F25D78">
              <w:t>ПК-2.2</w:t>
            </w:r>
          </w:p>
          <w:p w:rsidR="00AD6611" w:rsidRPr="00F25D78" w:rsidRDefault="00AD6611" w:rsidP="00D700E1">
            <w:pPr>
              <w:shd w:val="clear" w:color="auto" w:fill="FFFFFF"/>
              <w:rPr>
                <w:color w:val="000000"/>
              </w:rPr>
            </w:pPr>
            <w:r w:rsidRPr="00F25D78">
              <w:t xml:space="preserve">Умеет: </w:t>
            </w:r>
            <w:r w:rsidRPr="00F25D78">
              <w:rPr>
                <w:color w:val="000000"/>
              </w:rPr>
              <w:t>анализировать на основе полученных знаний, конкретные</w:t>
            </w:r>
          </w:p>
          <w:p w:rsidR="00AD6611" w:rsidRPr="0003632F" w:rsidRDefault="00AD6611" w:rsidP="00D700E1">
            <w:pPr>
              <w:shd w:val="clear" w:color="auto" w:fill="FFFFFF"/>
              <w:rPr>
                <w:color w:val="000000"/>
              </w:rPr>
            </w:pPr>
            <w:r w:rsidRPr="0003632F">
              <w:rPr>
                <w:color w:val="000000"/>
              </w:rPr>
              <w:t>произведения искусс</w:t>
            </w:r>
            <w:r w:rsidRPr="00F25D78">
              <w:rPr>
                <w:color w:val="000000"/>
              </w:rPr>
              <w:t>тва и художественные процессы их</w:t>
            </w:r>
            <w:r w:rsidRPr="0003632F">
              <w:rPr>
                <w:color w:val="000000"/>
              </w:rPr>
              <w:t xml:space="preserve"> создания;</w:t>
            </w:r>
            <w:r w:rsidRPr="00F25D78">
              <w:rPr>
                <w:color w:val="000000"/>
              </w:rPr>
              <w:t xml:space="preserve"> анализировать  </w:t>
            </w:r>
            <w:r w:rsidRPr="0003632F">
              <w:rPr>
                <w:color w:val="000000"/>
              </w:rPr>
              <w:t>и</w:t>
            </w:r>
          </w:p>
          <w:p w:rsidR="00AD6611" w:rsidRPr="0003632F" w:rsidRDefault="00AD6611" w:rsidP="00D700E1">
            <w:pPr>
              <w:shd w:val="clear" w:color="auto" w:fill="FFFFFF"/>
              <w:rPr>
                <w:color w:val="000000"/>
              </w:rPr>
            </w:pPr>
            <w:proofErr w:type="spellStart"/>
            <w:r w:rsidRPr="0003632F">
              <w:rPr>
                <w:color w:val="000000"/>
              </w:rPr>
              <w:t>даватьаргументированную</w:t>
            </w:r>
            <w:proofErr w:type="spellEnd"/>
          </w:p>
          <w:p w:rsidR="00AD6611" w:rsidRPr="0003632F" w:rsidRDefault="00AD6611" w:rsidP="00D700E1">
            <w:pPr>
              <w:shd w:val="clear" w:color="auto" w:fill="FFFFFF"/>
              <w:rPr>
                <w:color w:val="000000"/>
              </w:rPr>
            </w:pPr>
            <w:proofErr w:type="spellStart"/>
            <w:r w:rsidRPr="0003632F">
              <w:rPr>
                <w:color w:val="000000"/>
              </w:rPr>
              <w:t>оценкупроцессам</w:t>
            </w:r>
            <w:proofErr w:type="spellEnd"/>
            <w:r w:rsidRPr="0003632F">
              <w:rPr>
                <w:color w:val="000000"/>
              </w:rPr>
              <w:t>,</w:t>
            </w:r>
          </w:p>
          <w:p w:rsidR="00AD6611" w:rsidRPr="0003632F" w:rsidRDefault="00AD6611" w:rsidP="00D700E1">
            <w:pPr>
              <w:shd w:val="clear" w:color="auto" w:fill="FFFFFF"/>
              <w:rPr>
                <w:color w:val="000000"/>
              </w:rPr>
            </w:pPr>
            <w:r w:rsidRPr="0003632F">
              <w:rPr>
                <w:color w:val="000000"/>
              </w:rPr>
              <w:t>происходящим в современном искусстве; обосновывать и выражать свою</w:t>
            </w:r>
          </w:p>
          <w:p w:rsidR="00AD6611" w:rsidRPr="0003632F" w:rsidRDefault="00AD6611" w:rsidP="00D700E1">
            <w:pPr>
              <w:shd w:val="clear" w:color="auto" w:fill="FFFFFF"/>
              <w:rPr>
                <w:color w:val="000000"/>
              </w:rPr>
            </w:pPr>
            <w:r w:rsidRPr="0003632F">
              <w:rPr>
                <w:color w:val="000000"/>
              </w:rPr>
              <w:t>позицию к историческому прошлому, культуре, искусству; обосновать и</w:t>
            </w:r>
          </w:p>
          <w:p w:rsidR="00AD6611" w:rsidRPr="00F25D78" w:rsidRDefault="00AD6611" w:rsidP="00D700E1">
            <w:pPr>
              <w:shd w:val="clear" w:color="auto" w:fill="FFFFFF"/>
              <w:rPr>
                <w:color w:val="000000"/>
              </w:rPr>
            </w:pPr>
            <w:r w:rsidRPr="0003632F">
              <w:rPr>
                <w:color w:val="000000"/>
              </w:rPr>
              <w:t>доходчиво довести до аудитории пластическую и художественную идею</w:t>
            </w:r>
            <w:r w:rsidRPr="00F25D78">
              <w:rPr>
                <w:color w:val="000000"/>
              </w:rPr>
              <w:t xml:space="preserve"> своего произведения; использовать в творчестве и профессиональной</w:t>
            </w:r>
          </w:p>
          <w:p w:rsidR="00AD6611" w:rsidRPr="0003632F" w:rsidRDefault="00AD6611" w:rsidP="00D700E1">
            <w:pPr>
              <w:shd w:val="clear" w:color="auto" w:fill="FFFFFF"/>
              <w:rPr>
                <w:color w:val="000000"/>
              </w:rPr>
            </w:pPr>
            <w:r w:rsidRPr="0003632F">
              <w:rPr>
                <w:color w:val="000000"/>
              </w:rPr>
              <w:t>деятельности полученные знания; использовать в творческом процессе,</w:t>
            </w:r>
          </w:p>
          <w:p w:rsidR="00AD6611" w:rsidRPr="0003632F" w:rsidRDefault="00AD6611" w:rsidP="00D700E1">
            <w:pPr>
              <w:shd w:val="clear" w:color="auto" w:fill="FFFFFF"/>
              <w:rPr>
                <w:color w:val="000000"/>
              </w:rPr>
            </w:pPr>
            <w:r w:rsidRPr="0003632F">
              <w:rPr>
                <w:color w:val="000000"/>
              </w:rPr>
              <w:t>педагогической и просветительской деятельности знания в области мировой</w:t>
            </w:r>
          </w:p>
          <w:p w:rsidR="00AD6611" w:rsidRPr="0003632F" w:rsidRDefault="00AD6611" w:rsidP="00D700E1">
            <w:pPr>
              <w:shd w:val="clear" w:color="auto" w:fill="FFFFFF"/>
              <w:rPr>
                <w:color w:val="000000"/>
              </w:rPr>
            </w:pPr>
            <w:r w:rsidRPr="0003632F">
              <w:rPr>
                <w:color w:val="000000"/>
              </w:rPr>
              <w:t>и отечественной живописи;</w:t>
            </w:r>
          </w:p>
          <w:p w:rsidR="00AD6611" w:rsidRPr="00F25D78" w:rsidRDefault="00AD6611" w:rsidP="00D700E1">
            <w:pPr>
              <w:autoSpaceDE w:val="0"/>
              <w:autoSpaceDN w:val="0"/>
              <w:adjustRightInd w:val="0"/>
            </w:pPr>
            <w:r w:rsidRPr="00F25D78">
              <w:t>ПК-2.3</w:t>
            </w:r>
          </w:p>
          <w:p w:rsidR="00AD6611" w:rsidRPr="001615E8" w:rsidRDefault="00AD6611" w:rsidP="00D700E1">
            <w:pPr>
              <w:autoSpaceDE w:val="0"/>
              <w:autoSpaceDN w:val="0"/>
              <w:adjustRightInd w:val="0"/>
              <w:rPr>
                <w:lang w:eastAsia="en-US"/>
              </w:rPr>
            </w:pPr>
            <w:r w:rsidRPr="00F25D78">
              <w:t>Владеет: способностью к осмыслению процесса развития скульптуры,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3856" w:type="dxa"/>
          </w:tcPr>
          <w:p w:rsidR="00AD6611" w:rsidRPr="00F25D78" w:rsidRDefault="00AD6611" w:rsidP="003325E8">
            <w:pPr>
              <w:shd w:val="clear" w:color="auto" w:fill="FFFFFF"/>
              <w:rPr>
                <w:color w:val="000000"/>
              </w:rPr>
            </w:pPr>
            <w:r w:rsidRPr="00F25D78">
              <w:t xml:space="preserve">Знает: </w:t>
            </w:r>
            <w:r w:rsidRPr="00F25D78">
              <w:rPr>
                <w:color w:val="000000"/>
              </w:rPr>
              <w:t>основные этапы в развитии</w:t>
            </w:r>
          </w:p>
          <w:p w:rsidR="00AD6611" w:rsidRPr="009A0F5C" w:rsidRDefault="00AD6611" w:rsidP="003325E8">
            <w:pPr>
              <w:shd w:val="clear" w:color="auto" w:fill="FFFFFF"/>
              <w:rPr>
                <w:color w:val="000000"/>
              </w:rPr>
            </w:pPr>
            <w:r>
              <w:rPr>
                <w:color w:val="000000"/>
              </w:rPr>
              <w:t>декоративно-прикладного искусства и народных художественных промыслов России</w:t>
            </w:r>
            <w:r w:rsidRPr="0003632F">
              <w:rPr>
                <w:color w:val="000000"/>
              </w:rPr>
              <w:t xml:space="preserve">; исторические аспекты развития </w:t>
            </w:r>
            <w:r>
              <w:rPr>
                <w:color w:val="000000"/>
              </w:rPr>
              <w:t>декоративно-прикладного искусства и народных художественных промыслов России</w:t>
            </w:r>
            <w:r w:rsidRPr="0003632F">
              <w:rPr>
                <w:color w:val="000000"/>
              </w:rPr>
              <w:t xml:space="preserve">; </w:t>
            </w:r>
            <w:r w:rsidRPr="001928AD">
              <w:t>классификаци</w:t>
            </w:r>
            <w:r>
              <w:t>ю</w:t>
            </w:r>
            <w:r w:rsidRPr="001928AD">
              <w:t xml:space="preserve"> основных видов художественной обработки </w:t>
            </w:r>
            <w:r>
              <w:t xml:space="preserve">природных </w:t>
            </w:r>
            <w:proofErr w:type="spellStart"/>
            <w:r>
              <w:t>материалов,</w:t>
            </w:r>
            <w:r w:rsidRPr="0003632F">
              <w:rPr>
                <w:color w:val="000000"/>
              </w:rPr>
              <w:t>имена</w:t>
            </w:r>
            <w:proofErr w:type="spellEnd"/>
            <w:r w:rsidRPr="0003632F">
              <w:rPr>
                <w:color w:val="000000"/>
              </w:rPr>
              <w:t xml:space="preserve"> и произведения выдающихся мастеров</w:t>
            </w:r>
            <w:r>
              <w:rPr>
                <w:color w:val="000000"/>
              </w:rPr>
              <w:t xml:space="preserve"> декоративно-прикладного искусства и народных художественных промыслов России;</w:t>
            </w:r>
            <w:r w:rsidRPr="009A0F5C">
              <w:rPr>
                <w:color w:val="000000"/>
              </w:rPr>
              <w:t xml:space="preserve"> </w:t>
            </w:r>
            <w:proofErr w:type="spellStart"/>
            <w:r w:rsidRPr="009A0F5C">
              <w:rPr>
                <w:color w:val="000000"/>
              </w:rPr>
              <w:t>влияниеисторических</w:t>
            </w:r>
            <w:proofErr w:type="spellEnd"/>
            <w:r w:rsidRPr="009A0F5C">
              <w:rPr>
                <w:color w:val="000000"/>
              </w:rPr>
              <w:t xml:space="preserve"> событий на развитие </w:t>
            </w:r>
            <w:r>
              <w:rPr>
                <w:color w:val="000000"/>
              </w:rPr>
              <w:t>русского декоративно-прикладного искусства и народных художественных промыслов</w:t>
            </w:r>
            <w:r w:rsidRPr="009A0F5C">
              <w:rPr>
                <w:color w:val="000000"/>
              </w:rPr>
              <w:t>; значение художественного</w:t>
            </w:r>
          </w:p>
          <w:p w:rsidR="00AD6611" w:rsidRPr="0003632F" w:rsidRDefault="00AD6611" w:rsidP="003325E8">
            <w:pPr>
              <w:shd w:val="clear" w:color="auto" w:fill="FFFFFF"/>
              <w:rPr>
                <w:color w:val="000000"/>
              </w:rPr>
            </w:pPr>
            <w:r w:rsidRPr="009A0F5C">
              <w:rPr>
                <w:color w:val="000000"/>
              </w:rPr>
              <w:t xml:space="preserve">наследия в жизни современного общества; </w:t>
            </w:r>
            <w:r>
              <w:rPr>
                <w:color w:val="000000"/>
              </w:rPr>
              <w:t xml:space="preserve">современные </w:t>
            </w:r>
            <w:r w:rsidRPr="009A0F5C">
              <w:rPr>
                <w:color w:val="000000"/>
              </w:rPr>
              <w:t>тенденции развития</w:t>
            </w:r>
            <w:r>
              <w:rPr>
                <w:color w:val="000000"/>
              </w:rPr>
              <w:t xml:space="preserve"> декоративно-прикладного искусства и народных художественных </w:t>
            </w:r>
            <w:proofErr w:type="spellStart"/>
            <w:r>
              <w:rPr>
                <w:color w:val="000000"/>
              </w:rPr>
              <w:t>промысловРоссии</w:t>
            </w:r>
            <w:proofErr w:type="spellEnd"/>
            <w:r w:rsidRPr="009A0F5C">
              <w:rPr>
                <w:color w:val="000000"/>
              </w:rPr>
              <w:t>;</w:t>
            </w:r>
          </w:p>
          <w:p w:rsidR="00AD6611" w:rsidRPr="00F25D78" w:rsidRDefault="00AD6611" w:rsidP="003325E8">
            <w:pPr>
              <w:shd w:val="clear" w:color="auto" w:fill="FFFFFF"/>
              <w:rPr>
                <w:color w:val="000000"/>
              </w:rPr>
            </w:pPr>
            <w:r w:rsidRPr="00F25D78">
              <w:t xml:space="preserve">Умеет: </w:t>
            </w:r>
            <w:r w:rsidRPr="00F25D78">
              <w:rPr>
                <w:color w:val="000000"/>
              </w:rPr>
              <w:t xml:space="preserve">анализировать на основе полученных знаний, </w:t>
            </w:r>
            <w:r>
              <w:rPr>
                <w:color w:val="000000"/>
              </w:rPr>
              <w:t>выдающиеся</w:t>
            </w:r>
          </w:p>
          <w:p w:rsidR="00AD6611" w:rsidRPr="0003632F" w:rsidRDefault="00AD6611" w:rsidP="00817FA9">
            <w:pPr>
              <w:shd w:val="clear" w:color="auto" w:fill="FFFFFF"/>
              <w:rPr>
                <w:color w:val="000000"/>
              </w:rPr>
            </w:pPr>
            <w:r w:rsidRPr="0003632F">
              <w:rPr>
                <w:color w:val="000000"/>
              </w:rPr>
              <w:t xml:space="preserve">произведения </w:t>
            </w:r>
            <w:r>
              <w:rPr>
                <w:color w:val="000000"/>
              </w:rPr>
              <w:t xml:space="preserve">декоративно-прикладного искусства и народных художественных </w:t>
            </w:r>
            <w:proofErr w:type="spellStart"/>
            <w:r>
              <w:rPr>
                <w:color w:val="000000"/>
              </w:rPr>
              <w:t>промысловРоссии</w:t>
            </w:r>
            <w:proofErr w:type="spellEnd"/>
            <w:r>
              <w:rPr>
                <w:color w:val="000000"/>
              </w:rPr>
              <w:t xml:space="preserve"> </w:t>
            </w:r>
            <w:r w:rsidRPr="00F25D78">
              <w:rPr>
                <w:color w:val="000000"/>
              </w:rPr>
              <w:t>и художественные процессы их</w:t>
            </w:r>
            <w:r w:rsidRPr="0003632F">
              <w:rPr>
                <w:color w:val="000000"/>
              </w:rPr>
              <w:t xml:space="preserve"> создания;</w:t>
            </w:r>
            <w:r w:rsidRPr="00F25D78">
              <w:rPr>
                <w:color w:val="000000"/>
              </w:rPr>
              <w:t xml:space="preserve"> анализировать  </w:t>
            </w:r>
            <w:proofErr w:type="spellStart"/>
            <w:r w:rsidRPr="0003632F">
              <w:rPr>
                <w:color w:val="000000"/>
              </w:rPr>
              <w:t>идаватьаргументированнуюоценкупроцессам,происходящим</w:t>
            </w:r>
            <w:proofErr w:type="spellEnd"/>
            <w:r w:rsidRPr="0003632F">
              <w:rPr>
                <w:color w:val="000000"/>
              </w:rPr>
              <w:t xml:space="preserve"> в современном </w:t>
            </w:r>
            <w:r>
              <w:rPr>
                <w:color w:val="000000"/>
              </w:rPr>
              <w:t xml:space="preserve"> декоративно-прикладном искусстве и народных художественных промыслах</w:t>
            </w:r>
            <w:r w:rsidRPr="0003632F">
              <w:rPr>
                <w:color w:val="000000"/>
              </w:rPr>
              <w:t xml:space="preserve">; </w:t>
            </w:r>
          </w:p>
          <w:p w:rsidR="00AD6611" w:rsidRPr="0003632F" w:rsidRDefault="00AD6611" w:rsidP="003325E8">
            <w:pPr>
              <w:shd w:val="clear" w:color="auto" w:fill="FFFFFF"/>
              <w:rPr>
                <w:color w:val="000000"/>
              </w:rPr>
            </w:pPr>
            <w:r w:rsidRPr="00F25D78">
              <w:rPr>
                <w:color w:val="000000"/>
              </w:rPr>
              <w:t xml:space="preserve">использовать в творчестве и </w:t>
            </w:r>
            <w:proofErr w:type="spellStart"/>
            <w:r w:rsidRPr="00F25D78">
              <w:rPr>
                <w:color w:val="000000"/>
              </w:rPr>
              <w:t>профессиональной</w:t>
            </w:r>
            <w:r w:rsidRPr="0003632F">
              <w:rPr>
                <w:color w:val="000000"/>
              </w:rPr>
              <w:t>деятельности</w:t>
            </w:r>
            <w:proofErr w:type="spellEnd"/>
            <w:r w:rsidRPr="0003632F">
              <w:rPr>
                <w:color w:val="000000"/>
              </w:rPr>
              <w:t xml:space="preserve"> полученные знания</w:t>
            </w:r>
            <w:r>
              <w:rPr>
                <w:color w:val="000000"/>
              </w:rPr>
              <w:t xml:space="preserve"> о русского декоративно-прикладного искусства и народных художественных промыслов России</w:t>
            </w:r>
            <w:r w:rsidRPr="0003632F">
              <w:rPr>
                <w:color w:val="000000"/>
              </w:rPr>
              <w:t xml:space="preserve">; использовать в творческом </w:t>
            </w:r>
            <w:proofErr w:type="spellStart"/>
            <w:r w:rsidRPr="0003632F">
              <w:rPr>
                <w:color w:val="000000"/>
              </w:rPr>
              <w:t>процессезнания</w:t>
            </w:r>
            <w:proofErr w:type="spellEnd"/>
            <w:r w:rsidRPr="0003632F">
              <w:rPr>
                <w:color w:val="000000"/>
              </w:rPr>
              <w:t xml:space="preserve"> в области</w:t>
            </w:r>
            <w:r>
              <w:rPr>
                <w:color w:val="000000"/>
              </w:rPr>
              <w:t xml:space="preserve"> отечественного декоративно-прикладного искусства и народных художественных промыслов</w:t>
            </w:r>
            <w:r w:rsidRPr="0003632F">
              <w:rPr>
                <w:color w:val="000000"/>
              </w:rPr>
              <w:t>;</w:t>
            </w:r>
          </w:p>
          <w:p w:rsidR="00AD6611" w:rsidRPr="007D2733" w:rsidRDefault="00AD6611" w:rsidP="002339E2">
            <w:pPr>
              <w:autoSpaceDE w:val="0"/>
              <w:autoSpaceDN w:val="0"/>
              <w:adjustRightInd w:val="0"/>
            </w:pPr>
            <w:r w:rsidRPr="00F25D78">
              <w:t xml:space="preserve">Владеет: способностью к осмыслению процесса развития </w:t>
            </w:r>
            <w:r>
              <w:t xml:space="preserve">отечественного </w:t>
            </w:r>
            <w:r>
              <w:rPr>
                <w:color w:val="000000"/>
              </w:rPr>
              <w:t xml:space="preserve">декоративно-прикладного искусства и народных художественных промыслов </w:t>
            </w:r>
            <w:r w:rsidRPr="00F25D78">
              <w:t xml:space="preserve">в историческом контексте и в связи с другими видами искусства, с религиозными, философскими, эстетическими идеями </w:t>
            </w:r>
            <w:r>
              <w:t>раз</w:t>
            </w:r>
            <w:r w:rsidRPr="00F25D78">
              <w:t>ных исторических периодов</w:t>
            </w:r>
          </w:p>
        </w:tc>
      </w:tr>
    </w:tbl>
    <w:p w:rsidR="00AD6611" w:rsidRPr="001615E8" w:rsidRDefault="00AD6611" w:rsidP="00E67765">
      <w:pPr>
        <w:tabs>
          <w:tab w:val="left" w:pos="6131"/>
        </w:tabs>
        <w:autoSpaceDE w:val="0"/>
        <w:autoSpaceDN w:val="0"/>
        <w:adjustRightInd w:val="0"/>
        <w:ind w:left="142"/>
        <w:jc w:val="both"/>
        <w:rPr>
          <w:b/>
          <w:bCs/>
          <w:iCs/>
        </w:rPr>
      </w:pPr>
    </w:p>
    <w:p w:rsidR="00AD6611" w:rsidRPr="00DC11F5" w:rsidRDefault="00AD6611"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AD6611" w:rsidRDefault="00AD6611" w:rsidP="007C5C53">
      <w:pPr>
        <w:ind w:right="1" w:firstLine="482"/>
        <w:jc w:val="both"/>
      </w:pPr>
      <w:r w:rsidRPr="009570BC">
        <w:t xml:space="preserve">Дисциплина относится к </w:t>
      </w:r>
      <w:r>
        <w:t xml:space="preserve">обязательной </w:t>
      </w:r>
      <w:proofErr w:type="spellStart"/>
      <w:r w:rsidRPr="00C75127">
        <w:t>частиБлока</w:t>
      </w:r>
      <w:proofErr w:type="spellEnd"/>
      <w:r w:rsidRPr="00C75127">
        <w:t xml:space="preserve"> 1. Дисциплины (модули).</w:t>
      </w:r>
    </w:p>
    <w:p w:rsidR="00AD6611" w:rsidRPr="006237AC" w:rsidRDefault="00AD6611"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D6611" w:rsidRPr="00DC11F5" w:rsidRDefault="00AD6611"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AD6611" w:rsidRPr="00DC11F5" w:rsidRDefault="00AD661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D6611" w:rsidRPr="00DC11F5" w:rsidRDefault="00AD6611"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0"/>
        <w:gridCol w:w="2359"/>
        <w:gridCol w:w="2640"/>
        <w:gridCol w:w="2737"/>
      </w:tblGrid>
      <w:tr w:rsidR="00AD6611" w:rsidRPr="00DC11F5" w:rsidTr="00D75E3D">
        <w:tc>
          <w:tcPr>
            <w:tcW w:w="1696" w:type="dxa"/>
          </w:tcPr>
          <w:p w:rsidR="00AD6611" w:rsidRPr="00DC11F5" w:rsidRDefault="00AD6611" w:rsidP="00637074">
            <w:pPr>
              <w:suppressAutoHyphens/>
              <w:jc w:val="both"/>
            </w:pPr>
            <w:r w:rsidRPr="00DC11F5">
              <w:t>Код компетенции</w:t>
            </w:r>
          </w:p>
        </w:tc>
        <w:tc>
          <w:tcPr>
            <w:tcW w:w="2410" w:type="dxa"/>
          </w:tcPr>
          <w:p w:rsidR="00AD6611" w:rsidRPr="00DC11F5" w:rsidRDefault="00AD6611" w:rsidP="00637074">
            <w:pPr>
              <w:suppressAutoHyphens/>
              <w:jc w:val="both"/>
            </w:pPr>
            <w:r w:rsidRPr="00DC11F5">
              <w:t>Предшествующие дисциплины</w:t>
            </w:r>
          </w:p>
        </w:tc>
        <w:tc>
          <w:tcPr>
            <w:tcW w:w="2835" w:type="dxa"/>
          </w:tcPr>
          <w:p w:rsidR="00AD6611" w:rsidRPr="00DC11F5" w:rsidRDefault="00AD6611" w:rsidP="00637074">
            <w:pPr>
              <w:suppressAutoHyphens/>
              <w:jc w:val="both"/>
            </w:pPr>
            <w:r w:rsidRPr="00DC11F5">
              <w:t>Параллельно осваиваемые</w:t>
            </w:r>
          </w:p>
        </w:tc>
        <w:tc>
          <w:tcPr>
            <w:tcW w:w="2835" w:type="dxa"/>
          </w:tcPr>
          <w:p w:rsidR="00AD6611" w:rsidRPr="00DC11F5" w:rsidRDefault="00AD6611" w:rsidP="00637074">
            <w:pPr>
              <w:suppressAutoHyphens/>
              <w:jc w:val="both"/>
            </w:pPr>
            <w:r w:rsidRPr="00DC11F5">
              <w:t>Последующие дисциплины</w:t>
            </w:r>
          </w:p>
        </w:tc>
      </w:tr>
      <w:tr w:rsidR="00AD6611" w:rsidRPr="00DC11F5" w:rsidTr="00D75E3D">
        <w:tc>
          <w:tcPr>
            <w:tcW w:w="1696" w:type="dxa"/>
          </w:tcPr>
          <w:p w:rsidR="00AD6611" w:rsidRPr="00386FF9" w:rsidRDefault="00AD6611" w:rsidP="00C45ED6">
            <w:r w:rsidRPr="00386FF9">
              <w:t>ПК-</w:t>
            </w:r>
            <w:r>
              <w:t>2</w:t>
            </w:r>
          </w:p>
          <w:p w:rsidR="00AD6611" w:rsidRPr="007413E9" w:rsidRDefault="00AD6611" w:rsidP="007413E9">
            <w:r w:rsidRPr="007413E9">
              <w:t>Способен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p w:rsidR="00AD6611" w:rsidRDefault="00AD6611" w:rsidP="00B12226">
            <w:pPr>
              <w:suppressAutoHyphens/>
            </w:pPr>
          </w:p>
        </w:tc>
        <w:tc>
          <w:tcPr>
            <w:tcW w:w="2410" w:type="dxa"/>
          </w:tcPr>
          <w:p w:rsidR="00AD6611" w:rsidRPr="007413E9" w:rsidRDefault="00AD6611" w:rsidP="007413E9">
            <w:r w:rsidRPr="007413E9">
              <w:t>История искусства древнего мира</w:t>
            </w:r>
          </w:p>
          <w:p w:rsidR="00AD6611" w:rsidRPr="007413E9" w:rsidRDefault="00AD6611" w:rsidP="007413E9">
            <w:r w:rsidRPr="007413E9">
              <w:t>История западно-европейского искусства</w:t>
            </w:r>
          </w:p>
          <w:p w:rsidR="00AD6611" w:rsidRPr="007413E9" w:rsidRDefault="00AD6611" w:rsidP="007413E9">
            <w:r w:rsidRPr="007413E9">
              <w:t>История современного искусства</w:t>
            </w:r>
          </w:p>
          <w:p w:rsidR="00AD6611" w:rsidRPr="007413E9" w:rsidRDefault="00AD6611" w:rsidP="007413E9">
            <w:r w:rsidRPr="007413E9">
              <w:t>тория русского искусства</w:t>
            </w:r>
          </w:p>
          <w:p w:rsidR="00AD6611" w:rsidRPr="007413E9" w:rsidRDefault="00AD6611" w:rsidP="007413E9">
            <w:r w:rsidRPr="007413E9">
              <w:t>Основы музейно-выставочного дела</w:t>
            </w:r>
          </w:p>
          <w:p w:rsidR="00AD6611" w:rsidRPr="009658B9" w:rsidRDefault="00AD6611" w:rsidP="00313712"/>
        </w:tc>
        <w:tc>
          <w:tcPr>
            <w:tcW w:w="2835" w:type="dxa"/>
          </w:tcPr>
          <w:p w:rsidR="00AD6611" w:rsidRPr="007413E9" w:rsidRDefault="00AD6611" w:rsidP="007413E9">
            <w:r w:rsidRPr="007413E9">
              <w:t>История религий</w:t>
            </w:r>
          </w:p>
          <w:p w:rsidR="00AD6611" w:rsidRPr="00DC11F5" w:rsidRDefault="00AD6611" w:rsidP="00B12226">
            <w:pPr>
              <w:suppressAutoHyphens/>
            </w:pPr>
          </w:p>
        </w:tc>
        <w:tc>
          <w:tcPr>
            <w:tcW w:w="2835" w:type="dxa"/>
          </w:tcPr>
          <w:p w:rsidR="00AD6611" w:rsidRPr="007413E9" w:rsidRDefault="00AD6611" w:rsidP="007413E9">
            <w:r w:rsidRPr="007413E9">
              <w:t>Преддипломная практика</w:t>
            </w:r>
          </w:p>
          <w:p w:rsidR="00AD6611" w:rsidRPr="007413E9" w:rsidRDefault="00AD6611" w:rsidP="007413E9">
            <w:r w:rsidRPr="007413E9">
              <w:t>Производственная практика</w:t>
            </w:r>
          </w:p>
          <w:p w:rsidR="00AD6611" w:rsidRPr="007413E9" w:rsidRDefault="00AD6611" w:rsidP="007413E9">
            <w:r w:rsidRPr="007413E9">
              <w:t>Защита выпускной квалификационной работы, включая подготовку к процедуре защиты и процедуру защиты</w:t>
            </w:r>
          </w:p>
          <w:p w:rsidR="00AD6611" w:rsidRPr="00E80F41" w:rsidRDefault="00AD6611" w:rsidP="00E8195B"/>
        </w:tc>
      </w:tr>
    </w:tbl>
    <w:p w:rsidR="00AD6611" w:rsidRPr="00DC11F5" w:rsidRDefault="00AD6611" w:rsidP="00B12226">
      <w:pPr>
        <w:suppressAutoHyphens/>
        <w:ind w:firstLine="709"/>
        <w:rPr>
          <w:highlight w:val="yellow"/>
        </w:rPr>
      </w:pPr>
    </w:p>
    <w:p w:rsidR="00AD6611" w:rsidRPr="006B066B" w:rsidRDefault="00AD6611" w:rsidP="006B066B">
      <w:pPr>
        <w:suppressAutoHyphens/>
        <w:ind w:firstLine="709"/>
        <w:jc w:val="both"/>
      </w:pPr>
      <w:r w:rsidRPr="00E80F41">
        <w:t xml:space="preserve">Дисциплина </w:t>
      </w:r>
      <w:r w:rsidRPr="00DC11F5">
        <w:t>«</w:t>
      </w:r>
      <w:r>
        <w:t xml:space="preserve">История </w:t>
      </w:r>
      <w:r w:rsidRPr="009C6400">
        <w:t xml:space="preserve">декоративно-прикладного искусства и народных </w:t>
      </w:r>
      <w:proofErr w:type="spellStart"/>
      <w:r w:rsidRPr="009C6400">
        <w:t>промыслов</w:t>
      </w:r>
      <w:r w:rsidRPr="00DC11F5">
        <w:t>»</w:t>
      </w:r>
      <w:r w:rsidRPr="00E80F41">
        <w:t>частично</w:t>
      </w:r>
      <w:proofErr w:type="spellEnd"/>
      <w:r w:rsidRPr="00E80F41">
        <w:t xml:space="preserve"> реализуется в форме практической подготовки. Практическая подготовка организуется путем выполнени</w:t>
      </w:r>
      <w:r>
        <w:t>я практических заданий по дисциплине.</w:t>
      </w:r>
    </w:p>
    <w:p w:rsidR="00AD6611" w:rsidRDefault="00AD6611" w:rsidP="00E80F41">
      <w:pPr>
        <w:suppressAutoHyphens/>
        <w:ind w:firstLine="709"/>
        <w:jc w:val="both"/>
        <w:rPr>
          <w:highlight w:val="red"/>
        </w:rPr>
      </w:pPr>
      <w:r w:rsidRPr="00805D7D">
        <w:t xml:space="preserve">Дисциплина </w:t>
      </w:r>
      <w:r w:rsidRPr="00DC11F5">
        <w:t>«</w:t>
      </w:r>
      <w:r>
        <w:t xml:space="preserve">История </w:t>
      </w:r>
      <w:r w:rsidRPr="009C6400">
        <w:t xml:space="preserve">декоративно-прикладного искусства и народных </w:t>
      </w:r>
      <w:proofErr w:type="spellStart"/>
      <w:r w:rsidRPr="009C6400">
        <w:t>промыслов</w:t>
      </w:r>
      <w:r w:rsidRPr="00DC11F5">
        <w:t>»</w:t>
      </w:r>
      <w:r w:rsidRPr="00805D7D">
        <w:t>в</w:t>
      </w:r>
      <w:proofErr w:type="spellEnd"/>
      <w:r w:rsidRPr="00805D7D">
        <w:t xml:space="preserve"> рамках воспитательной работы </w:t>
      </w:r>
      <w:r>
        <w:t>направлена на формирование у обучающихся уважения к отечественному культурному наследию, воспитание чувства ответственности и умения аргументировать, самостоятельно мыслить, развив</w:t>
      </w:r>
      <w:r w:rsidRPr="00805D7D">
        <w:t xml:space="preserve">ает </w:t>
      </w:r>
      <w:r w:rsidRPr="00162D80">
        <w:t>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AD6611" w:rsidRPr="00DC11F5" w:rsidRDefault="00AD661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6611" w:rsidRPr="00DC11F5" w:rsidRDefault="00AD6611" w:rsidP="00E8101E">
      <w:pPr>
        <w:suppressAutoHyphens/>
        <w:ind w:firstLine="709"/>
        <w:jc w:val="both"/>
        <w:rPr>
          <w:highlight w:val="yellow"/>
        </w:rPr>
      </w:pPr>
    </w:p>
    <w:p w:rsidR="00AD6611" w:rsidRPr="00DC11F5" w:rsidRDefault="00AD6611" w:rsidP="00044F96">
      <w:pPr>
        <w:pStyle w:val="a3"/>
        <w:numPr>
          <w:ilvl w:val="0"/>
          <w:numId w:val="1"/>
        </w:numPr>
        <w:jc w:val="both"/>
        <w:rPr>
          <w:b/>
          <w:i/>
        </w:rPr>
      </w:pPr>
      <w:r w:rsidRPr="00DC11F5">
        <w:rPr>
          <w:b/>
          <w:i/>
        </w:rPr>
        <w:t>Объем дисциплины</w:t>
      </w:r>
    </w:p>
    <w:p w:rsidR="00AD6611" w:rsidRPr="00DC11F5" w:rsidRDefault="00AD661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AD6611"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center"/>
              <w:rPr>
                <w:lang w:val="en-US"/>
              </w:rPr>
            </w:pPr>
            <w:r w:rsidRPr="00DC11F5">
              <w:rPr>
                <w:b/>
                <w:bCs/>
                <w:i/>
                <w:iCs/>
              </w:rPr>
              <w:t>Формы обучения</w:t>
            </w:r>
          </w:p>
        </w:tc>
      </w:tr>
      <w:tr w:rsidR="00AD6611"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center"/>
              <w:rPr>
                <w:lang w:val="en-US"/>
              </w:rPr>
            </w:pPr>
            <w:r w:rsidRPr="00DC11F5">
              <w:rPr>
                <w:b/>
                <w:bCs/>
                <w:i/>
                <w:iCs/>
              </w:rPr>
              <w:t>Очная</w:t>
            </w:r>
          </w:p>
        </w:tc>
      </w:tr>
      <w:tr w:rsidR="00AD6611"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DE4D5E">
            <w:pPr>
              <w:jc w:val="center"/>
              <w:rPr>
                <w:lang w:val="en-US"/>
              </w:rPr>
            </w:pPr>
            <w:r>
              <w:rPr>
                <w:color w:val="000000"/>
              </w:rPr>
              <w:t>2/72</w:t>
            </w:r>
          </w:p>
        </w:tc>
      </w:tr>
      <w:tr w:rsidR="00AD6611"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467FB9">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center"/>
              <w:rPr>
                <w:color w:val="000000"/>
              </w:rPr>
            </w:pPr>
            <w:r>
              <w:rPr>
                <w:color w:val="000000"/>
              </w:rPr>
              <w:t>9</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center"/>
              <w:rPr>
                <w:color w:val="000000"/>
              </w:rPr>
            </w:pPr>
          </w:p>
        </w:tc>
      </w:tr>
      <w:tr w:rsidR="00AD6611"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center"/>
            </w:pPr>
          </w:p>
        </w:tc>
      </w:tr>
      <w:tr w:rsidR="00AD6611"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6611" w:rsidRPr="00DC11F5" w:rsidRDefault="00AD6611"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0A5A62" w:rsidRDefault="00AD6611"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BE57FE" w:rsidRDefault="00AD6611" w:rsidP="00637074">
            <w:pPr>
              <w:jc w:val="center"/>
            </w:pPr>
            <w: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BE57FE" w:rsidRDefault="00AD6611" w:rsidP="00637074">
            <w:pPr>
              <w:jc w:val="center"/>
            </w:pPr>
          </w:p>
        </w:tc>
      </w:tr>
      <w:tr w:rsidR="00AD6611" w:rsidRPr="00DC11F5" w:rsidTr="00CF0F07">
        <w:trPr>
          <w:trHeight w:val="1"/>
        </w:trPr>
        <w:tc>
          <w:tcPr>
            <w:tcW w:w="250" w:type="dxa"/>
            <w:vMerge/>
            <w:tcBorders>
              <w:left w:val="single" w:sz="2" w:space="0" w:color="000000"/>
              <w:right w:val="single" w:sz="2" w:space="0" w:color="000000"/>
            </w:tcBorders>
            <w:shd w:val="clear" w:color="000000" w:fill="FFFFFF"/>
          </w:tcPr>
          <w:p w:rsidR="00AD6611" w:rsidRPr="00DC11F5" w:rsidRDefault="00AD6611"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DE4D5E" w:rsidRDefault="00AD6611" w:rsidP="009E7EC4">
            <w:pPr>
              <w:jc w:val="center"/>
              <w:rPr>
                <w:highlight w:val="yellow"/>
              </w:rPr>
            </w:pPr>
            <w:r>
              <w:t>34</w:t>
            </w:r>
            <w:r w:rsidRPr="004F2032">
              <w:t xml:space="preserve"> (</w:t>
            </w:r>
            <w:r>
              <w:t>7</w:t>
            </w:r>
            <w:r w:rsidRPr="004F2032">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DE4D5E" w:rsidRDefault="00AD6611" w:rsidP="000A5A62">
            <w:pPr>
              <w:jc w:val="center"/>
              <w:rPr>
                <w:highlight w:val="yellow"/>
              </w:rPr>
            </w:pPr>
          </w:p>
        </w:tc>
      </w:tr>
      <w:tr w:rsidR="00AD6611" w:rsidRPr="00DC11F5" w:rsidTr="00CF0F07">
        <w:trPr>
          <w:trHeight w:val="1"/>
        </w:trPr>
        <w:tc>
          <w:tcPr>
            <w:tcW w:w="250" w:type="dxa"/>
            <w:vMerge/>
            <w:tcBorders>
              <w:left w:val="single" w:sz="2" w:space="0" w:color="000000"/>
              <w:right w:val="single" w:sz="2" w:space="0" w:color="000000"/>
            </w:tcBorders>
            <w:shd w:val="clear" w:color="000000" w:fill="FFFFFF"/>
          </w:tcPr>
          <w:p w:rsidR="00AD6611" w:rsidRPr="00DC11F5" w:rsidRDefault="00AD6611"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3F2293" w:rsidRDefault="00AD661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0A5A62" w:rsidRDefault="00AD6611"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0A5A62" w:rsidRDefault="00AD6611" w:rsidP="000A5A62">
            <w:pPr>
              <w:jc w:val="center"/>
            </w:pPr>
          </w:p>
        </w:tc>
      </w:tr>
      <w:tr w:rsidR="00AD6611" w:rsidRPr="00DC11F5" w:rsidTr="00B12226">
        <w:trPr>
          <w:trHeight w:val="1"/>
        </w:trPr>
        <w:tc>
          <w:tcPr>
            <w:tcW w:w="250" w:type="dxa"/>
            <w:vMerge/>
            <w:tcBorders>
              <w:left w:val="single" w:sz="2" w:space="0" w:color="000000"/>
              <w:right w:val="single" w:sz="2" w:space="0" w:color="000000"/>
            </w:tcBorders>
            <w:shd w:val="clear" w:color="000000" w:fill="FFFFFF"/>
          </w:tcPr>
          <w:p w:rsidR="00AD6611" w:rsidRPr="00DC11F5" w:rsidRDefault="00AD6611"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D6611" w:rsidRDefault="00AD6611" w:rsidP="000A5A62">
            <w:pPr>
              <w:jc w:val="both"/>
            </w:pPr>
            <w:r>
              <w:t>Курсовая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0A5A62">
            <w:pPr>
              <w:jc w:val="center"/>
              <w:rPr>
                <w:lang w:val="en-US"/>
              </w:rPr>
            </w:pPr>
          </w:p>
        </w:tc>
      </w:tr>
      <w:tr w:rsidR="00AD6611" w:rsidRPr="00DC11F5" w:rsidTr="00CF0F07">
        <w:trPr>
          <w:trHeight w:val="1"/>
        </w:trPr>
        <w:tc>
          <w:tcPr>
            <w:tcW w:w="250" w:type="dxa"/>
            <w:vMerge/>
            <w:tcBorders>
              <w:left w:val="single" w:sz="2" w:space="0" w:color="000000"/>
              <w:right w:val="single" w:sz="2" w:space="0" w:color="000000"/>
            </w:tcBorders>
            <w:shd w:val="clear" w:color="000000" w:fill="FFFFFF"/>
          </w:tcPr>
          <w:p w:rsidR="00AD6611" w:rsidRPr="00DC11F5" w:rsidRDefault="00AD6611"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0159C2">
            <w:pPr>
              <w:jc w:val="both"/>
            </w:pPr>
            <w:r w:rsidRPr="00DC11F5">
              <w:t xml:space="preserve">Промежуточная аттестация: </w:t>
            </w:r>
            <w:r w:rsidRPr="000159C2">
              <w:rPr>
                <w:u w:val="single"/>
              </w:rPr>
              <w:t>зачёт</w:t>
            </w:r>
            <w:r w:rsidRPr="00DE4D5E">
              <w:t>, зачёт с оценкой</w:t>
            </w:r>
            <w:r w:rsidRPr="00DC11F5">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Default="00AD6611" w:rsidP="004D39B5">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BE57FE" w:rsidRDefault="00AD6611" w:rsidP="000A5A62">
            <w:pPr>
              <w:jc w:val="center"/>
            </w:pPr>
          </w:p>
        </w:tc>
      </w:tr>
      <w:tr w:rsidR="00AD6611"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BE57FE" w:rsidRDefault="00AD6611" w:rsidP="000A5A62">
            <w:pPr>
              <w:jc w:val="center"/>
            </w:pPr>
            <w: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BE57FE" w:rsidRDefault="00AD6611" w:rsidP="000A5A62">
            <w:pPr>
              <w:jc w:val="center"/>
            </w:pPr>
          </w:p>
        </w:tc>
      </w:tr>
    </w:tbl>
    <w:p w:rsidR="00AD6611" w:rsidRPr="00DC11F5" w:rsidRDefault="00AD6611" w:rsidP="001E43EC">
      <w:pPr>
        <w:ind w:left="360"/>
        <w:jc w:val="both"/>
      </w:pPr>
    </w:p>
    <w:p w:rsidR="00AD6611" w:rsidRPr="00DC11F5" w:rsidRDefault="00AD6611"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AD6611" w:rsidRPr="00DC11F5" w:rsidRDefault="00AD6611" w:rsidP="0099483A">
      <w:pPr>
        <w:pStyle w:val="a3"/>
        <w:ind w:left="502"/>
        <w:jc w:val="both"/>
        <w:rPr>
          <w:b/>
          <w:i/>
        </w:rPr>
      </w:pPr>
    </w:p>
    <w:p w:rsidR="00AD6611" w:rsidRPr="00DC11F5" w:rsidRDefault="00AD6611" w:rsidP="00034A75">
      <w:pPr>
        <w:pStyle w:val="a3"/>
        <w:ind w:left="862"/>
        <w:rPr>
          <w:b/>
        </w:rPr>
      </w:pPr>
      <w:r w:rsidRPr="00DC11F5">
        <w:rPr>
          <w:b/>
        </w:rPr>
        <w:t>4.1Распределение часов по разделам/темам и видам работы</w:t>
      </w:r>
    </w:p>
    <w:p w:rsidR="00AD6611" w:rsidRPr="00DC11F5" w:rsidRDefault="00AD6611" w:rsidP="00A430D9">
      <w:pPr>
        <w:pStyle w:val="a3"/>
        <w:ind w:left="1724"/>
        <w:jc w:val="both"/>
        <w:rPr>
          <w:b/>
        </w:rPr>
      </w:pPr>
      <w:r w:rsidRPr="00DC11F5">
        <w:rPr>
          <w:b/>
        </w:rPr>
        <w:t>4.1.1Очная форма обучения</w:t>
      </w:r>
    </w:p>
    <w:p w:rsidR="00AD6611" w:rsidRDefault="00AD661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AD6611" w:rsidRPr="00DC11F5" w:rsidTr="00B85A8D">
        <w:tc>
          <w:tcPr>
            <w:tcW w:w="924" w:type="dxa"/>
            <w:vMerge w:val="restart"/>
          </w:tcPr>
          <w:p w:rsidR="00AD6611" w:rsidRPr="00DC11F5" w:rsidRDefault="00AD6611" w:rsidP="00935672">
            <w:pPr>
              <w:jc w:val="center"/>
              <w:rPr>
                <w:b/>
              </w:rPr>
            </w:pPr>
          </w:p>
          <w:p w:rsidR="00AD6611" w:rsidRPr="00DC11F5" w:rsidRDefault="00AD6611" w:rsidP="00935672">
            <w:pPr>
              <w:jc w:val="center"/>
              <w:rPr>
                <w:b/>
              </w:rPr>
            </w:pPr>
            <w:r w:rsidRPr="00DC11F5">
              <w:rPr>
                <w:b/>
              </w:rPr>
              <w:t>№ п/п</w:t>
            </w:r>
          </w:p>
        </w:tc>
        <w:tc>
          <w:tcPr>
            <w:tcW w:w="3607" w:type="dxa"/>
            <w:vMerge w:val="restart"/>
          </w:tcPr>
          <w:p w:rsidR="00AD6611" w:rsidRPr="00DC11F5" w:rsidRDefault="00AD6611" w:rsidP="00935672">
            <w:pPr>
              <w:jc w:val="center"/>
              <w:rPr>
                <w:b/>
              </w:rPr>
            </w:pPr>
          </w:p>
          <w:p w:rsidR="00AD6611" w:rsidRPr="00DC11F5" w:rsidRDefault="00AD6611" w:rsidP="00935672">
            <w:pPr>
              <w:jc w:val="center"/>
              <w:rPr>
                <w:b/>
              </w:rPr>
            </w:pPr>
            <w:r w:rsidRPr="00DC11F5">
              <w:rPr>
                <w:b/>
              </w:rPr>
              <w:t>Раздел/тема</w:t>
            </w:r>
          </w:p>
        </w:tc>
        <w:tc>
          <w:tcPr>
            <w:tcW w:w="5103" w:type="dxa"/>
            <w:gridSpan w:val="4"/>
          </w:tcPr>
          <w:p w:rsidR="00AD6611" w:rsidRPr="00DC11F5" w:rsidRDefault="00AD6611" w:rsidP="00935672">
            <w:pPr>
              <w:jc w:val="center"/>
              <w:rPr>
                <w:b/>
              </w:rPr>
            </w:pPr>
            <w:r w:rsidRPr="00DC11F5">
              <w:rPr>
                <w:b/>
              </w:rPr>
              <w:t>Виды учебной работы (в часах)</w:t>
            </w:r>
          </w:p>
        </w:tc>
      </w:tr>
      <w:tr w:rsidR="00AD6611" w:rsidRPr="00DC11F5" w:rsidTr="00B85A8D">
        <w:tc>
          <w:tcPr>
            <w:tcW w:w="924" w:type="dxa"/>
            <w:vMerge/>
          </w:tcPr>
          <w:p w:rsidR="00AD6611" w:rsidRPr="00DC11F5" w:rsidRDefault="00AD6611" w:rsidP="00935672">
            <w:pPr>
              <w:jc w:val="center"/>
              <w:rPr>
                <w:b/>
              </w:rPr>
            </w:pPr>
          </w:p>
        </w:tc>
        <w:tc>
          <w:tcPr>
            <w:tcW w:w="3607" w:type="dxa"/>
            <w:vMerge/>
          </w:tcPr>
          <w:p w:rsidR="00AD6611" w:rsidRPr="00DC11F5" w:rsidRDefault="00AD6611" w:rsidP="00935672">
            <w:pPr>
              <w:jc w:val="center"/>
              <w:rPr>
                <w:b/>
              </w:rPr>
            </w:pPr>
          </w:p>
        </w:tc>
        <w:tc>
          <w:tcPr>
            <w:tcW w:w="2961" w:type="dxa"/>
            <w:gridSpan w:val="3"/>
          </w:tcPr>
          <w:p w:rsidR="00AD6611" w:rsidRPr="00DC11F5" w:rsidRDefault="00AD6611" w:rsidP="00935672">
            <w:pPr>
              <w:jc w:val="center"/>
              <w:rPr>
                <w:b/>
              </w:rPr>
            </w:pPr>
            <w:r w:rsidRPr="00DC11F5">
              <w:rPr>
                <w:b/>
              </w:rPr>
              <w:t>Аудиторная работа</w:t>
            </w:r>
          </w:p>
        </w:tc>
        <w:tc>
          <w:tcPr>
            <w:tcW w:w="2142" w:type="dxa"/>
            <w:vMerge w:val="restart"/>
          </w:tcPr>
          <w:p w:rsidR="00AD6611" w:rsidRPr="00DC11F5" w:rsidRDefault="00AD6611" w:rsidP="00935672">
            <w:pPr>
              <w:jc w:val="center"/>
              <w:rPr>
                <w:b/>
              </w:rPr>
            </w:pPr>
            <w:r w:rsidRPr="00DC11F5">
              <w:rPr>
                <w:b/>
              </w:rPr>
              <w:t>Самостоятельная работа</w:t>
            </w:r>
          </w:p>
        </w:tc>
      </w:tr>
      <w:tr w:rsidR="00AD6611" w:rsidRPr="00DC11F5" w:rsidTr="00B85A8D">
        <w:tc>
          <w:tcPr>
            <w:tcW w:w="924" w:type="dxa"/>
            <w:vMerge/>
          </w:tcPr>
          <w:p w:rsidR="00AD6611" w:rsidRPr="00DC11F5" w:rsidRDefault="00AD6611" w:rsidP="00935672">
            <w:pPr>
              <w:jc w:val="both"/>
            </w:pPr>
          </w:p>
        </w:tc>
        <w:tc>
          <w:tcPr>
            <w:tcW w:w="3607" w:type="dxa"/>
            <w:vMerge/>
          </w:tcPr>
          <w:p w:rsidR="00AD6611" w:rsidRPr="00DC11F5" w:rsidRDefault="00AD6611" w:rsidP="00935672">
            <w:pPr>
              <w:jc w:val="both"/>
            </w:pPr>
          </w:p>
        </w:tc>
        <w:tc>
          <w:tcPr>
            <w:tcW w:w="993" w:type="dxa"/>
          </w:tcPr>
          <w:p w:rsidR="00AD6611" w:rsidRPr="00DC11F5" w:rsidRDefault="00AD6611" w:rsidP="00935672">
            <w:pPr>
              <w:jc w:val="center"/>
              <w:rPr>
                <w:b/>
              </w:rPr>
            </w:pPr>
            <w:r w:rsidRPr="00DC11F5">
              <w:rPr>
                <w:b/>
              </w:rPr>
              <w:t>ЛЗ</w:t>
            </w:r>
          </w:p>
        </w:tc>
        <w:tc>
          <w:tcPr>
            <w:tcW w:w="992" w:type="dxa"/>
          </w:tcPr>
          <w:p w:rsidR="00AD6611" w:rsidRPr="00DC11F5" w:rsidRDefault="00AD6611" w:rsidP="00935672">
            <w:pPr>
              <w:jc w:val="center"/>
              <w:rPr>
                <w:b/>
              </w:rPr>
            </w:pPr>
            <w:r w:rsidRPr="00DC11F5">
              <w:rPr>
                <w:b/>
              </w:rPr>
              <w:t>ПЗ</w:t>
            </w:r>
          </w:p>
        </w:tc>
        <w:tc>
          <w:tcPr>
            <w:tcW w:w="976" w:type="dxa"/>
          </w:tcPr>
          <w:p w:rsidR="00AD6611" w:rsidRPr="00DC11F5" w:rsidRDefault="00AD6611" w:rsidP="00B97BE2">
            <w:pPr>
              <w:rPr>
                <w:b/>
              </w:rPr>
            </w:pPr>
            <w:proofErr w:type="spellStart"/>
            <w:r w:rsidRPr="00DC11F5">
              <w:rPr>
                <w:b/>
              </w:rPr>
              <w:t>Лаб</w:t>
            </w:r>
            <w:r>
              <w:rPr>
                <w:b/>
              </w:rPr>
              <w:t>.</w:t>
            </w:r>
            <w:r w:rsidRPr="00DC11F5">
              <w:rPr>
                <w:b/>
              </w:rPr>
              <w:t>З</w:t>
            </w:r>
            <w:proofErr w:type="spellEnd"/>
          </w:p>
        </w:tc>
        <w:tc>
          <w:tcPr>
            <w:tcW w:w="2142" w:type="dxa"/>
            <w:vMerge/>
          </w:tcPr>
          <w:p w:rsidR="00AD6611" w:rsidRPr="00DC11F5" w:rsidRDefault="00AD6611" w:rsidP="00935672">
            <w:pPr>
              <w:jc w:val="both"/>
            </w:pPr>
          </w:p>
        </w:tc>
      </w:tr>
      <w:tr w:rsidR="00AD6611" w:rsidRPr="00DC11F5" w:rsidTr="0017717C">
        <w:tc>
          <w:tcPr>
            <w:tcW w:w="9634" w:type="dxa"/>
            <w:gridSpan w:val="6"/>
          </w:tcPr>
          <w:p w:rsidR="00AD6611" w:rsidRPr="00DC11F5" w:rsidRDefault="00AD6611" w:rsidP="00935672">
            <w:pPr>
              <w:jc w:val="center"/>
            </w:pPr>
            <w:r>
              <w:t>9 семестр</w:t>
            </w:r>
          </w:p>
        </w:tc>
      </w:tr>
      <w:tr w:rsidR="00AD6611" w:rsidRPr="00DC11F5" w:rsidTr="00B85A8D">
        <w:tc>
          <w:tcPr>
            <w:tcW w:w="924" w:type="dxa"/>
          </w:tcPr>
          <w:p w:rsidR="00AD6611" w:rsidRPr="00DC11F5" w:rsidRDefault="00AD6611" w:rsidP="00044F96">
            <w:pPr>
              <w:pStyle w:val="a3"/>
              <w:numPr>
                <w:ilvl w:val="0"/>
                <w:numId w:val="6"/>
              </w:numPr>
              <w:ind w:left="0"/>
              <w:jc w:val="both"/>
            </w:pPr>
            <w:r>
              <w:t>1</w:t>
            </w:r>
          </w:p>
        </w:tc>
        <w:tc>
          <w:tcPr>
            <w:tcW w:w="3607" w:type="dxa"/>
          </w:tcPr>
          <w:p w:rsidR="00AD6611" w:rsidRPr="00240E27" w:rsidRDefault="00AD6611" w:rsidP="00E512A4">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ДПИ </w:t>
            </w:r>
            <w:r>
              <w:rPr>
                <w:rFonts w:ascii="Times New Roman" w:hAnsi="Times New Roman"/>
                <w:sz w:val="24"/>
                <w:szCs w:val="24"/>
                <w:lang w:eastAsia="ru-RU"/>
              </w:rPr>
              <w:t xml:space="preserve">и </w:t>
            </w:r>
            <w:r w:rsidRPr="00240E27">
              <w:rPr>
                <w:rFonts w:ascii="Times New Roman" w:hAnsi="Times New Roman"/>
                <w:sz w:val="24"/>
                <w:szCs w:val="24"/>
                <w:lang w:eastAsia="ru-RU"/>
              </w:rPr>
              <w:t>народного искусства. Виды ДПИ</w:t>
            </w:r>
          </w:p>
        </w:tc>
        <w:tc>
          <w:tcPr>
            <w:tcW w:w="993" w:type="dxa"/>
          </w:tcPr>
          <w:p w:rsidR="00AD6611" w:rsidRPr="00601F7F" w:rsidRDefault="00AD6611" w:rsidP="00935672">
            <w:pPr>
              <w:jc w:val="center"/>
            </w:pPr>
            <w:r>
              <w:t>2</w:t>
            </w:r>
          </w:p>
        </w:tc>
        <w:tc>
          <w:tcPr>
            <w:tcW w:w="992" w:type="dxa"/>
          </w:tcPr>
          <w:p w:rsidR="00AD6611" w:rsidRPr="00601F7F" w:rsidRDefault="00AD6611" w:rsidP="00162D80">
            <w:pPr>
              <w:jc w:val="center"/>
            </w:pPr>
            <w:r>
              <w:t>2</w:t>
            </w:r>
          </w:p>
        </w:tc>
        <w:tc>
          <w:tcPr>
            <w:tcW w:w="976" w:type="dxa"/>
          </w:tcPr>
          <w:p w:rsidR="00AD6611" w:rsidRPr="00370249" w:rsidRDefault="00AD6611" w:rsidP="00935672">
            <w:pPr>
              <w:jc w:val="center"/>
              <w:rPr>
                <w:highlight w:val="yellow"/>
              </w:rPr>
            </w:pPr>
          </w:p>
        </w:tc>
        <w:tc>
          <w:tcPr>
            <w:tcW w:w="2142" w:type="dxa"/>
          </w:tcPr>
          <w:p w:rsidR="00AD6611" w:rsidRPr="00DC11F5" w:rsidRDefault="00AD6611" w:rsidP="00935672">
            <w:pPr>
              <w:jc w:val="center"/>
            </w:pPr>
            <w:r>
              <w:t>2</w:t>
            </w:r>
          </w:p>
        </w:tc>
      </w:tr>
      <w:tr w:rsidR="00AD6611" w:rsidRPr="00DC11F5" w:rsidTr="00B85A8D">
        <w:tc>
          <w:tcPr>
            <w:tcW w:w="924" w:type="dxa"/>
          </w:tcPr>
          <w:p w:rsidR="00AD6611" w:rsidRDefault="00AD6611" w:rsidP="00044F96">
            <w:pPr>
              <w:pStyle w:val="a3"/>
              <w:numPr>
                <w:ilvl w:val="0"/>
                <w:numId w:val="6"/>
              </w:numPr>
              <w:ind w:left="0"/>
              <w:jc w:val="both"/>
            </w:pPr>
            <w:r>
              <w:t>2</w:t>
            </w:r>
          </w:p>
        </w:tc>
        <w:tc>
          <w:tcPr>
            <w:tcW w:w="3607" w:type="dxa"/>
          </w:tcPr>
          <w:p w:rsidR="00AD6611" w:rsidRPr="00240E27" w:rsidRDefault="00AD6611" w:rsidP="00A92E74">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дерева. НХП России</w:t>
            </w:r>
          </w:p>
        </w:tc>
        <w:tc>
          <w:tcPr>
            <w:tcW w:w="993" w:type="dxa"/>
          </w:tcPr>
          <w:p w:rsidR="00AD6611" w:rsidRPr="005E7BE6" w:rsidRDefault="00AD6611" w:rsidP="00935672">
            <w:pPr>
              <w:jc w:val="center"/>
            </w:pPr>
            <w:r>
              <w:t>6</w:t>
            </w:r>
          </w:p>
        </w:tc>
        <w:tc>
          <w:tcPr>
            <w:tcW w:w="992" w:type="dxa"/>
          </w:tcPr>
          <w:p w:rsidR="00AD6611" w:rsidRPr="00240E27" w:rsidRDefault="00AD6611" w:rsidP="00935672">
            <w:pPr>
              <w:jc w:val="center"/>
            </w:pPr>
            <w:r>
              <w:t>8</w:t>
            </w:r>
          </w:p>
        </w:tc>
        <w:tc>
          <w:tcPr>
            <w:tcW w:w="976" w:type="dxa"/>
          </w:tcPr>
          <w:p w:rsidR="00AD6611" w:rsidRPr="00370249" w:rsidRDefault="00AD6611" w:rsidP="00935672">
            <w:pPr>
              <w:jc w:val="center"/>
              <w:rPr>
                <w:highlight w:val="yellow"/>
              </w:rPr>
            </w:pPr>
          </w:p>
        </w:tc>
        <w:tc>
          <w:tcPr>
            <w:tcW w:w="2142" w:type="dxa"/>
          </w:tcPr>
          <w:p w:rsidR="00AD6611" w:rsidRDefault="00AD6611" w:rsidP="00935672">
            <w:pPr>
              <w:jc w:val="center"/>
            </w:pPr>
            <w:r>
              <w:t>6</w:t>
            </w:r>
          </w:p>
        </w:tc>
      </w:tr>
      <w:tr w:rsidR="00AD6611" w:rsidRPr="00DC11F5" w:rsidTr="00B85A8D">
        <w:tc>
          <w:tcPr>
            <w:tcW w:w="924" w:type="dxa"/>
          </w:tcPr>
          <w:p w:rsidR="00AD6611" w:rsidRDefault="00AD6611" w:rsidP="00044F96">
            <w:pPr>
              <w:pStyle w:val="a3"/>
              <w:numPr>
                <w:ilvl w:val="0"/>
                <w:numId w:val="6"/>
              </w:numPr>
              <w:ind w:left="0"/>
              <w:jc w:val="both"/>
            </w:pPr>
            <w:r>
              <w:t>3</w:t>
            </w:r>
          </w:p>
        </w:tc>
        <w:tc>
          <w:tcPr>
            <w:tcW w:w="3607" w:type="dxa"/>
          </w:tcPr>
          <w:p w:rsidR="00AD6611" w:rsidRPr="00D9076F" w:rsidRDefault="00AD6611" w:rsidP="00346718">
            <w:pPr>
              <w:autoSpaceDE w:val="0"/>
              <w:autoSpaceDN w:val="0"/>
              <w:adjustRightInd w:val="0"/>
              <w:rPr>
                <w:bCs/>
              </w:rPr>
            </w:pPr>
            <w:r>
              <w:t>Художественная керамика. НХП России.</w:t>
            </w:r>
          </w:p>
        </w:tc>
        <w:tc>
          <w:tcPr>
            <w:tcW w:w="993" w:type="dxa"/>
          </w:tcPr>
          <w:p w:rsidR="00AD6611" w:rsidRPr="005E7BE6" w:rsidRDefault="00AD6611" w:rsidP="00935672">
            <w:pPr>
              <w:jc w:val="center"/>
            </w:pPr>
            <w:r w:rsidRPr="005E7BE6">
              <w:t>4</w:t>
            </w:r>
          </w:p>
        </w:tc>
        <w:tc>
          <w:tcPr>
            <w:tcW w:w="992" w:type="dxa"/>
          </w:tcPr>
          <w:p w:rsidR="00AD6611" w:rsidRPr="00240E27" w:rsidRDefault="00AD6611" w:rsidP="00935672">
            <w:pPr>
              <w:jc w:val="center"/>
            </w:pPr>
            <w:r>
              <w:t>6</w:t>
            </w:r>
          </w:p>
        </w:tc>
        <w:tc>
          <w:tcPr>
            <w:tcW w:w="976" w:type="dxa"/>
          </w:tcPr>
          <w:p w:rsidR="00AD6611" w:rsidRPr="00370249" w:rsidRDefault="00AD6611" w:rsidP="00935672">
            <w:pPr>
              <w:jc w:val="center"/>
              <w:rPr>
                <w:highlight w:val="yellow"/>
              </w:rPr>
            </w:pPr>
          </w:p>
        </w:tc>
        <w:tc>
          <w:tcPr>
            <w:tcW w:w="2142" w:type="dxa"/>
          </w:tcPr>
          <w:p w:rsidR="00AD6611" w:rsidRDefault="00AD6611" w:rsidP="00935672">
            <w:pPr>
              <w:jc w:val="center"/>
            </w:pPr>
            <w:r>
              <w:t>4</w:t>
            </w:r>
          </w:p>
        </w:tc>
      </w:tr>
      <w:tr w:rsidR="00AD6611" w:rsidRPr="00DC11F5" w:rsidTr="00B85A8D">
        <w:tc>
          <w:tcPr>
            <w:tcW w:w="924" w:type="dxa"/>
          </w:tcPr>
          <w:p w:rsidR="00AD6611" w:rsidRDefault="00AD6611" w:rsidP="00162D80">
            <w:pPr>
              <w:pStyle w:val="a3"/>
              <w:numPr>
                <w:ilvl w:val="0"/>
                <w:numId w:val="6"/>
              </w:numPr>
              <w:ind w:left="0"/>
              <w:jc w:val="both"/>
            </w:pPr>
            <w:r>
              <w:t>4</w:t>
            </w:r>
          </w:p>
        </w:tc>
        <w:tc>
          <w:tcPr>
            <w:tcW w:w="3607" w:type="dxa"/>
          </w:tcPr>
          <w:p w:rsidR="00AD6611" w:rsidRPr="00D9076F" w:rsidRDefault="00AD6611" w:rsidP="00346718">
            <w:pPr>
              <w:autoSpaceDE w:val="0"/>
              <w:autoSpaceDN w:val="0"/>
              <w:adjustRightInd w:val="0"/>
              <w:rPr>
                <w:bCs/>
              </w:rPr>
            </w:pPr>
            <w:r>
              <w:t>Художественная обработка кости, камня, металла. НХП России</w:t>
            </w:r>
          </w:p>
        </w:tc>
        <w:tc>
          <w:tcPr>
            <w:tcW w:w="993" w:type="dxa"/>
          </w:tcPr>
          <w:p w:rsidR="00AD6611" w:rsidRPr="005E7BE6" w:rsidRDefault="00AD6611" w:rsidP="00162D80">
            <w:pPr>
              <w:jc w:val="center"/>
            </w:pPr>
            <w:r w:rsidRPr="005E7BE6">
              <w:t>2</w:t>
            </w:r>
          </w:p>
        </w:tc>
        <w:tc>
          <w:tcPr>
            <w:tcW w:w="992" w:type="dxa"/>
          </w:tcPr>
          <w:p w:rsidR="00AD6611" w:rsidRPr="00240E27" w:rsidRDefault="00AD6611" w:rsidP="00162D80">
            <w:pPr>
              <w:jc w:val="center"/>
            </w:pPr>
            <w:r w:rsidRPr="00240E27">
              <w:t>4</w:t>
            </w:r>
          </w:p>
        </w:tc>
        <w:tc>
          <w:tcPr>
            <w:tcW w:w="976" w:type="dxa"/>
          </w:tcPr>
          <w:p w:rsidR="00AD6611" w:rsidRPr="00370249" w:rsidRDefault="00AD6611" w:rsidP="00162D80">
            <w:pPr>
              <w:jc w:val="center"/>
              <w:rPr>
                <w:highlight w:val="yellow"/>
              </w:rPr>
            </w:pPr>
          </w:p>
        </w:tc>
        <w:tc>
          <w:tcPr>
            <w:tcW w:w="2142" w:type="dxa"/>
          </w:tcPr>
          <w:p w:rsidR="00AD6611" w:rsidRDefault="00AD6611" w:rsidP="00162D80">
            <w:pPr>
              <w:jc w:val="center"/>
            </w:pPr>
            <w:r>
              <w:t>2</w:t>
            </w:r>
          </w:p>
        </w:tc>
      </w:tr>
      <w:tr w:rsidR="00AD6611" w:rsidRPr="00DC11F5" w:rsidTr="00B85A8D">
        <w:tc>
          <w:tcPr>
            <w:tcW w:w="924" w:type="dxa"/>
          </w:tcPr>
          <w:p w:rsidR="00AD6611" w:rsidRDefault="00AD6611" w:rsidP="00162D80">
            <w:pPr>
              <w:pStyle w:val="a3"/>
              <w:numPr>
                <w:ilvl w:val="0"/>
                <w:numId w:val="6"/>
              </w:numPr>
              <w:ind w:left="0"/>
              <w:jc w:val="both"/>
            </w:pPr>
            <w:r>
              <w:t>5</w:t>
            </w:r>
          </w:p>
        </w:tc>
        <w:tc>
          <w:tcPr>
            <w:tcW w:w="3607" w:type="dxa"/>
          </w:tcPr>
          <w:p w:rsidR="00AD6611" w:rsidRDefault="00AD6611" w:rsidP="005E7BE6">
            <w:pPr>
              <w:jc w:val="both"/>
            </w:pPr>
            <w:r>
              <w:t>Художественная обработка ткани Кружевоплетение.</w:t>
            </w:r>
          </w:p>
          <w:p w:rsidR="00AD6611" w:rsidRPr="00A80F64" w:rsidRDefault="00AD6611" w:rsidP="005E7BE6">
            <w:pPr>
              <w:autoSpaceDE w:val="0"/>
              <w:autoSpaceDN w:val="0"/>
              <w:adjustRightInd w:val="0"/>
              <w:rPr>
                <w:bCs/>
              </w:rPr>
            </w:pPr>
            <w:r>
              <w:t>НХП России</w:t>
            </w:r>
          </w:p>
        </w:tc>
        <w:tc>
          <w:tcPr>
            <w:tcW w:w="993" w:type="dxa"/>
          </w:tcPr>
          <w:p w:rsidR="00AD6611" w:rsidRPr="005E7BE6" w:rsidRDefault="00AD6611" w:rsidP="00162D80">
            <w:pPr>
              <w:jc w:val="center"/>
            </w:pPr>
            <w:r>
              <w:t>4</w:t>
            </w:r>
          </w:p>
        </w:tc>
        <w:tc>
          <w:tcPr>
            <w:tcW w:w="992" w:type="dxa"/>
          </w:tcPr>
          <w:p w:rsidR="00AD6611" w:rsidRPr="00E51CF0" w:rsidRDefault="00AD6611" w:rsidP="00162D80">
            <w:pPr>
              <w:jc w:val="center"/>
            </w:pPr>
            <w:r>
              <w:t>7</w:t>
            </w:r>
          </w:p>
        </w:tc>
        <w:tc>
          <w:tcPr>
            <w:tcW w:w="976" w:type="dxa"/>
          </w:tcPr>
          <w:p w:rsidR="00AD6611" w:rsidRPr="00370249" w:rsidRDefault="00AD6611" w:rsidP="00162D80">
            <w:pPr>
              <w:jc w:val="center"/>
              <w:rPr>
                <w:highlight w:val="yellow"/>
              </w:rPr>
            </w:pPr>
          </w:p>
        </w:tc>
        <w:tc>
          <w:tcPr>
            <w:tcW w:w="2142" w:type="dxa"/>
          </w:tcPr>
          <w:p w:rsidR="00AD6611" w:rsidRDefault="00AD6611" w:rsidP="00162D80">
            <w:pPr>
              <w:jc w:val="center"/>
            </w:pPr>
            <w:r>
              <w:t>4</w:t>
            </w:r>
          </w:p>
        </w:tc>
      </w:tr>
      <w:tr w:rsidR="00AD6611" w:rsidRPr="00993271" w:rsidTr="00B85A8D">
        <w:tc>
          <w:tcPr>
            <w:tcW w:w="924" w:type="dxa"/>
          </w:tcPr>
          <w:p w:rsidR="00AD6611" w:rsidRPr="003867E7" w:rsidRDefault="00AD6611" w:rsidP="00162D80">
            <w:pPr>
              <w:pStyle w:val="a3"/>
              <w:numPr>
                <w:ilvl w:val="0"/>
                <w:numId w:val="6"/>
              </w:numPr>
              <w:ind w:left="0"/>
              <w:jc w:val="both"/>
            </w:pPr>
            <w:r>
              <w:t>6</w:t>
            </w:r>
          </w:p>
        </w:tc>
        <w:tc>
          <w:tcPr>
            <w:tcW w:w="3607" w:type="dxa"/>
          </w:tcPr>
          <w:p w:rsidR="00AD6611" w:rsidRPr="00993271" w:rsidRDefault="00AD6611" w:rsidP="00B21F7E">
            <w:pPr>
              <w:autoSpaceDE w:val="0"/>
              <w:autoSpaceDN w:val="0"/>
              <w:adjustRightInd w:val="0"/>
              <w:rPr>
                <w:bCs/>
                <w:highlight w:val="yellow"/>
              </w:rPr>
            </w:pPr>
            <w:r>
              <w:t xml:space="preserve">Народные художественные промыслы России </w:t>
            </w:r>
          </w:p>
        </w:tc>
        <w:tc>
          <w:tcPr>
            <w:tcW w:w="993" w:type="dxa"/>
          </w:tcPr>
          <w:p w:rsidR="00AD6611" w:rsidRPr="00993271" w:rsidRDefault="00AD6611" w:rsidP="00162D80">
            <w:pPr>
              <w:jc w:val="center"/>
              <w:rPr>
                <w:highlight w:val="yellow"/>
              </w:rPr>
            </w:pPr>
          </w:p>
        </w:tc>
        <w:tc>
          <w:tcPr>
            <w:tcW w:w="992" w:type="dxa"/>
          </w:tcPr>
          <w:p w:rsidR="00AD6611" w:rsidRPr="00F62B09" w:rsidRDefault="00AD6611" w:rsidP="00162D80">
            <w:pPr>
              <w:jc w:val="center"/>
            </w:pPr>
            <w:r w:rsidRPr="00F62B09">
              <w:t>7*</w:t>
            </w:r>
          </w:p>
        </w:tc>
        <w:tc>
          <w:tcPr>
            <w:tcW w:w="976" w:type="dxa"/>
          </w:tcPr>
          <w:p w:rsidR="00AD6611" w:rsidRPr="003867E7" w:rsidRDefault="00AD6611" w:rsidP="00162D80">
            <w:pPr>
              <w:jc w:val="center"/>
            </w:pPr>
          </w:p>
        </w:tc>
        <w:tc>
          <w:tcPr>
            <w:tcW w:w="2142" w:type="dxa"/>
          </w:tcPr>
          <w:p w:rsidR="00AD6611" w:rsidRPr="003867E7" w:rsidRDefault="00AD6611" w:rsidP="00162D80">
            <w:pPr>
              <w:jc w:val="center"/>
            </w:pPr>
          </w:p>
        </w:tc>
      </w:tr>
      <w:tr w:rsidR="00AD6611" w:rsidRPr="00DC11F5" w:rsidTr="00B85A8D">
        <w:tc>
          <w:tcPr>
            <w:tcW w:w="924" w:type="dxa"/>
          </w:tcPr>
          <w:p w:rsidR="00AD6611" w:rsidRDefault="00AD6611" w:rsidP="00044F96">
            <w:pPr>
              <w:pStyle w:val="a3"/>
              <w:numPr>
                <w:ilvl w:val="0"/>
                <w:numId w:val="6"/>
              </w:numPr>
              <w:ind w:left="0"/>
              <w:jc w:val="both"/>
            </w:pPr>
          </w:p>
        </w:tc>
        <w:tc>
          <w:tcPr>
            <w:tcW w:w="3607" w:type="dxa"/>
          </w:tcPr>
          <w:p w:rsidR="00AD6611" w:rsidRPr="000472E3" w:rsidRDefault="00AD6611" w:rsidP="00C8171F">
            <w:r>
              <w:t>Итого в 5 семестре</w:t>
            </w:r>
          </w:p>
        </w:tc>
        <w:tc>
          <w:tcPr>
            <w:tcW w:w="993" w:type="dxa"/>
          </w:tcPr>
          <w:p w:rsidR="00AD6611" w:rsidRDefault="00AD6611" w:rsidP="00F62B09">
            <w:pPr>
              <w:jc w:val="center"/>
            </w:pPr>
            <w:r>
              <w:t>18</w:t>
            </w:r>
          </w:p>
        </w:tc>
        <w:tc>
          <w:tcPr>
            <w:tcW w:w="992" w:type="dxa"/>
          </w:tcPr>
          <w:p w:rsidR="00AD6611" w:rsidRDefault="00AD6611" w:rsidP="00F62B09">
            <w:pPr>
              <w:jc w:val="center"/>
            </w:pPr>
            <w:r>
              <w:t>34 (7*)</w:t>
            </w:r>
          </w:p>
        </w:tc>
        <w:tc>
          <w:tcPr>
            <w:tcW w:w="976" w:type="dxa"/>
          </w:tcPr>
          <w:p w:rsidR="00AD6611" w:rsidRPr="00DC11F5" w:rsidRDefault="00AD6611" w:rsidP="00C8171F">
            <w:pPr>
              <w:jc w:val="center"/>
            </w:pPr>
          </w:p>
        </w:tc>
        <w:tc>
          <w:tcPr>
            <w:tcW w:w="2142" w:type="dxa"/>
          </w:tcPr>
          <w:p w:rsidR="00AD6611" w:rsidRPr="008D20D9" w:rsidRDefault="00AD6611" w:rsidP="00C8171F">
            <w:pPr>
              <w:jc w:val="center"/>
            </w:pPr>
            <w:r>
              <w:t>18</w:t>
            </w:r>
          </w:p>
        </w:tc>
      </w:tr>
    </w:tbl>
    <w:p w:rsidR="00AD6611" w:rsidRDefault="00AD6611" w:rsidP="00A92E74">
      <w:pPr>
        <w:autoSpaceDE w:val="0"/>
        <w:autoSpaceDN w:val="0"/>
        <w:adjustRightInd w:val="0"/>
        <w:ind w:left="360"/>
        <w:jc w:val="both"/>
      </w:pPr>
      <w:r w:rsidRPr="004E7C57">
        <w:t>*- реализуется в форме практической подготовки</w:t>
      </w:r>
    </w:p>
    <w:p w:rsidR="00AD6611" w:rsidRPr="000F440F" w:rsidRDefault="00AD6611" w:rsidP="00D00133">
      <w:pPr>
        <w:autoSpaceDE w:val="0"/>
        <w:autoSpaceDN w:val="0"/>
        <w:adjustRightInd w:val="0"/>
        <w:jc w:val="both"/>
      </w:pPr>
    </w:p>
    <w:p w:rsidR="00AD6611" w:rsidRPr="00DC11F5" w:rsidRDefault="00AD6611"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D6611" w:rsidRPr="00DC11F5" w:rsidRDefault="00AD6611" w:rsidP="00D00133">
      <w:pPr>
        <w:autoSpaceDE w:val="0"/>
        <w:autoSpaceDN w:val="0"/>
        <w:adjustRightInd w:val="0"/>
        <w:ind w:left="1440"/>
        <w:jc w:val="center"/>
        <w:rPr>
          <w:b/>
        </w:rPr>
      </w:pPr>
    </w:p>
    <w:p w:rsidR="00AD6611" w:rsidRPr="00DC11F5" w:rsidRDefault="00AD6611" w:rsidP="00044F96">
      <w:pPr>
        <w:numPr>
          <w:ilvl w:val="2"/>
          <w:numId w:val="5"/>
        </w:numPr>
        <w:autoSpaceDE w:val="0"/>
        <w:autoSpaceDN w:val="0"/>
        <w:adjustRightInd w:val="0"/>
        <w:rPr>
          <w:b/>
        </w:rPr>
      </w:pPr>
      <w:r w:rsidRPr="00DC11F5">
        <w:rPr>
          <w:b/>
        </w:rPr>
        <w:t>Содержание лекционного курса</w:t>
      </w:r>
    </w:p>
    <w:p w:rsidR="00AD6611" w:rsidRPr="00DC11F5" w:rsidRDefault="00AD66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D6611" w:rsidRPr="00DC11F5" w:rsidTr="007C523C">
        <w:tc>
          <w:tcPr>
            <w:tcW w:w="684" w:type="dxa"/>
          </w:tcPr>
          <w:p w:rsidR="00AD6611" w:rsidRPr="007B023B" w:rsidRDefault="00AD6611" w:rsidP="00935672">
            <w:pPr>
              <w:jc w:val="center"/>
              <w:rPr>
                <w:b/>
              </w:rPr>
            </w:pPr>
            <w:r w:rsidRPr="007B023B">
              <w:rPr>
                <w:b/>
              </w:rPr>
              <w:t>№ п/п</w:t>
            </w:r>
          </w:p>
        </w:tc>
        <w:tc>
          <w:tcPr>
            <w:tcW w:w="2464" w:type="dxa"/>
          </w:tcPr>
          <w:p w:rsidR="00AD6611" w:rsidRPr="007B023B" w:rsidRDefault="00AD6611" w:rsidP="00935672">
            <w:pPr>
              <w:jc w:val="center"/>
              <w:rPr>
                <w:b/>
              </w:rPr>
            </w:pPr>
            <w:r w:rsidRPr="007B023B">
              <w:rPr>
                <w:b/>
              </w:rPr>
              <w:t>Наименование темы (раздела) дисциплины</w:t>
            </w:r>
          </w:p>
        </w:tc>
        <w:tc>
          <w:tcPr>
            <w:tcW w:w="6423" w:type="dxa"/>
          </w:tcPr>
          <w:p w:rsidR="00AD6611" w:rsidRPr="007B023B" w:rsidRDefault="00AD6611" w:rsidP="009658B9">
            <w:pPr>
              <w:jc w:val="center"/>
              <w:rPr>
                <w:b/>
              </w:rPr>
            </w:pPr>
            <w:r w:rsidRPr="007B023B">
              <w:rPr>
                <w:b/>
              </w:rPr>
              <w:t>Содержание лекционного занятия</w:t>
            </w:r>
          </w:p>
        </w:tc>
      </w:tr>
      <w:tr w:rsidR="00AD6611" w:rsidRPr="00DC11F5" w:rsidTr="007C523C">
        <w:tc>
          <w:tcPr>
            <w:tcW w:w="684" w:type="dxa"/>
          </w:tcPr>
          <w:p w:rsidR="00AD6611" w:rsidRPr="007B023B" w:rsidRDefault="00AD6611" w:rsidP="00044F96">
            <w:pPr>
              <w:pStyle w:val="a3"/>
              <w:numPr>
                <w:ilvl w:val="0"/>
                <w:numId w:val="8"/>
              </w:numPr>
            </w:pPr>
          </w:p>
        </w:tc>
        <w:tc>
          <w:tcPr>
            <w:tcW w:w="2464" w:type="dxa"/>
          </w:tcPr>
          <w:p w:rsidR="00AD6611" w:rsidRPr="00240E27" w:rsidRDefault="00AD6611" w:rsidP="002B7842">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ДПИ </w:t>
            </w:r>
            <w:proofErr w:type="spellStart"/>
            <w:r>
              <w:rPr>
                <w:rFonts w:ascii="Times New Roman" w:hAnsi="Times New Roman"/>
                <w:sz w:val="24"/>
                <w:szCs w:val="24"/>
                <w:lang w:eastAsia="ru-RU"/>
              </w:rPr>
              <w:t>и</w:t>
            </w:r>
            <w:r w:rsidRPr="00240E27">
              <w:rPr>
                <w:rFonts w:ascii="Times New Roman" w:hAnsi="Times New Roman"/>
                <w:sz w:val="24"/>
                <w:szCs w:val="24"/>
                <w:lang w:eastAsia="ru-RU"/>
              </w:rPr>
              <w:t>народн</w:t>
            </w:r>
            <w:r>
              <w:rPr>
                <w:rFonts w:ascii="Times New Roman" w:hAnsi="Times New Roman"/>
                <w:sz w:val="24"/>
                <w:szCs w:val="24"/>
                <w:lang w:eastAsia="ru-RU"/>
              </w:rPr>
              <w:t>ых</w:t>
            </w:r>
            <w:proofErr w:type="spellEnd"/>
            <w:r>
              <w:rPr>
                <w:rFonts w:ascii="Times New Roman" w:hAnsi="Times New Roman"/>
                <w:sz w:val="24"/>
                <w:szCs w:val="24"/>
                <w:lang w:eastAsia="ru-RU"/>
              </w:rPr>
              <w:t xml:space="preserve"> промыслов</w:t>
            </w:r>
            <w:r w:rsidRPr="00240E27">
              <w:rPr>
                <w:rFonts w:ascii="Times New Roman" w:hAnsi="Times New Roman"/>
                <w:sz w:val="24"/>
                <w:szCs w:val="24"/>
                <w:lang w:eastAsia="ru-RU"/>
              </w:rPr>
              <w:t>. Виды ДПИ</w:t>
            </w:r>
          </w:p>
        </w:tc>
        <w:tc>
          <w:tcPr>
            <w:tcW w:w="6423" w:type="dxa"/>
          </w:tcPr>
          <w:p w:rsidR="00AD6611" w:rsidRPr="007B023B" w:rsidRDefault="00AD6611" w:rsidP="00CD3113">
            <w:pPr>
              <w:jc w:val="both"/>
            </w:pPr>
            <w:r w:rsidRPr="007B4958">
              <w:rPr>
                <w:color w:val="000000"/>
                <w:spacing w:val="2"/>
              </w:rPr>
              <w:t xml:space="preserve">Теоретическое наследие в области изучения </w:t>
            </w:r>
            <w:r>
              <w:rPr>
                <w:color w:val="000000"/>
                <w:spacing w:val="2"/>
              </w:rPr>
              <w:t>ДПИ и народных художестве</w:t>
            </w:r>
            <w:r w:rsidRPr="007B4958">
              <w:rPr>
                <w:color w:val="000000"/>
                <w:spacing w:val="2"/>
              </w:rPr>
              <w:t>нных промыслов</w:t>
            </w:r>
            <w:r>
              <w:rPr>
                <w:color w:val="000000"/>
                <w:spacing w:val="2"/>
              </w:rPr>
              <w:t>:</w:t>
            </w:r>
            <w:r w:rsidRPr="007B4958">
              <w:rPr>
                <w:color w:val="000000"/>
                <w:spacing w:val="2"/>
              </w:rPr>
              <w:t xml:space="preserve"> В.С. Воронов, А.В. </w:t>
            </w:r>
            <w:proofErr w:type="spellStart"/>
            <w:r w:rsidRPr="007B4958">
              <w:rPr>
                <w:color w:val="000000"/>
                <w:spacing w:val="2"/>
              </w:rPr>
              <w:t>Бакушинский</w:t>
            </w:r>
            <w:proofErr w:type="spellEnd"/>
            <w:r w:rsidRPr="007B4958">
              <w:rPr>
                <w:color w:val="000000"/>
                <w:spacing w:val="2"/>
              </w:rPr>
              <w:t>, В.М. Василенко, А.Б. Салтыков, М.А. Некрасова и др</w:t>
            </w:r>
            <w:r>
              <w:rPr>
                <w:color w:val="000000"/>
                <w:spacing w:val="2"/>
              </w:rPr>
              <w:t xml:space="preserve">. </w:t>
            </w:r>
            <w:r w:rsidRPr="007B4958">
              <w:rPr>
                <w:color w:val="000000"/>
                <w:spacing w:val="2"/>
              </w:rPr>
              <w:t>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Понятие «Народны</w:t>
            </w:r>
            <w:r>
              <w:rPr>
                <w:color w:val="000000"/>
                <w:spacing w:val="2"/>
              </w:rPr>
              <w:t>й</w:t>
            </w:r>
            <w:r w:rsidRPr="007B4958">
              <w:rPr>
                <w:color w:val="000000"/>
                <w:spacing w:val="2"/>
              </w:rPr>
              <w:t xml:space="preserve"> художественны</w:t>
            </w:r>
            <w:r>
              <w:rPr>
                <w:color w:val="000000"/>
                <w:spacing w:val="2"/>
              </w:rPr>
              <w:t>й промысел</w:t>
            </w:r>
            <w:r w:rsidRPr="007B4958">
              <w:rPr>
                <w:color w:val="000000"/>
                <w:spacing w:val="2"/>
              </w:rPr>
              <w:t>»</w:t>
            </w:r>
            <w:r>
              <w:rPr>
                <w:color w:val="000000"/>
                <w:spacing w:val="2"/>
              </w:rPr>
              <w:t>.</w:t>
            </w:r>
          </w:p>
        </w:tc>
      </w:tr>
      <w:tr w:rsidR="00AD6611" w:rsidRPr="00DC11F5" w:rsidTr="007C523C">
        <w:tc>
          <w:tcPr>
            <w:tcW w:w="684" w:type="dxa"/>
          </w:tcPr>
          <w:p w:rsidR="00AD6611" w:rsidRPr="007B023B" w:rsidRDefault="00AD6611" w:rsidP="00044F96">
            <w:pPr>
              <w:pStyle w:val="a3"/>
              <w:numPr>
                <w:ilvl w:val="0"/>
                <w:numId w:val="8"/>
              </w:numPr>
            </w:pPr>
          </w:p>
        </w:tc>
        <w:tc>
          <w:tcPr>
            <w:tcW w:w="2464" w:type="dxa"/>
          </w:tcPr>
          <w:p w:rsidR="00AD6611" w:rsidRPr="00240E27" w:rsidRDefault="00AD6611" w:rsidP="00E512A4">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дерева. НХП России</w:t>
            </w:r>
          </w:p>
        </w:tc>
        <w:tc>
          <w:tcPr>
            <w:tcW w:w="6423" w:type="dxa"/>
          </w:tcPr>
          <w:p w:rsidR="00AD6611" w:rsidRPr="007B023B" w:rsidRDefault="00AD6611" w:rsidP="00EF728F">
            <w:pPr>
              <w:jc w:val="both"/>
            </w:pPr>
            <w:r>
              <w:t>И</w:t>
            </w:r>
            <w:r w:rsidRPr="001928AD">
              <w:t>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Виды резьбы. Роспись по дереву – древнейший вид русского народного прикладного искусства. Распространение росписи по дереву в России. Север. Нижегородская губерния.</w:t>
            </w:r>
            <w:r>
              <w:t xml:space="preserve"> Росписи Северной Двины. </w:t>
            </w:r>
            <w:r w:rsidRPr="001928AD">
              <w:t>Роспись по бересте.</w:t>
            </w:r>
            <w:r>
              <w:t xml:space="preserve"> Художественные лаки</w:t>
            </w:r>
          </w:p>
        </w:tc>
      </w:tr>
      <w:tr w:rsidR="00AD6611" w:rsidRPr="00DC11F5" w:rsidTr="007C523C">
        <w:tc>
          <w:tcPr>
            <w:tcW w:w="684" w:type="dxa"/>
          </w:tcPr>
          <w:p w:rsidR="00AD6611" w:rsidRPr="007B023B" w:rsidRDefault="00AD6611" w:rsidP="00044F96">
            <w:pPr>
              <w:pStyle w:val="a3"/>
              <w:numPr>
                <w:ilvl w:val="0"/>
                <w:numId w:val="8"/>
              </w:numPr>
            </w:pPr>
          </w:p>
        </w:tc>
        <w:tc>
          <w:tcPr>
            <w:tcW w:w="2464" w:type="dxa"/>
          </w:tcPr>
          <w:p w:rsidR="00AD6611" w:rsidRPr="00240E27" w:rsidRDefault="00AD6611" w:rsidP="00E512A4">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керамика. НХП России.</w:t>
            </w:r>
          </w:p>
        </w:tc>
        <w:tc>
          <w:tcPr>
            <w:tcW w:w="6423" w:type="dxa"/>
          </w:tcPr>
          <w:p w:rsidR="00AD6611" w:rsidRPr="007B023B" w:rsidRDefault="00AD6611" w:rsidP="00052DB9">
            <w:pPr>
              <w:jc w:val="both"/>
            </w:pPr>
            <w:r>
              <w:t>О</w:t>
            </w:r>
            <w:r w:rsidRPr="001928AD">
              <w:t xml:space="preserve">сновные виды керамики, производство керамики. </w:t>
            </w:r>
            <w:r>
              <w:t xml:space="preserve">Гжель как основной центр производства керамики. Особенности формообразования и росписи гжельских керамических изделий. </w:t>
            </w:r>
            <w:proofErr w:type="spellStart"/>
            <w:r>
              <w:t>Скопинская</w:t>
            </w:r>
            <w:proofErr w:type="spellEnd"/>
            <w:r>
              <w:t xml:space="preserve"> керамика. </w:t>
            </w:r>
            <w:r w:rsidRPr="001928AD">
              <w:t>Промыслы по изготовлению игрушек</w:t>
            </w:r>
            <w:r>
              <w:t xml:space="preserve">. Керамика Закавказья.  </w:t>
            </w:r>
          </w:p>
        </w:tc>
      </w:tr>
      <w:tr w:rsidR="00AD6611" w:rsidRPr="00DC11F5" w:rsidTr="007C523C">
        <w:tc>
          <w:tcPr>
            <w:tcW w:w="684" w:type="dxa"/>
          </w:tcPr>
          <w:p w:rsidR="00AD6611" w:rsidRPr="007B023B" w:rsidRDefault="00AD6611" w:rsidP="00044F96">
            <w:pPr>
              <w:pStyle w:val="a3"/>
              <w:numPr>
                <w:ilvl w:val="0"/>
                <w:numId w:val="8"/>
              </w:numPr>
            </w:pPr>
          </w:p>
        </w:tc>
        <w:tc>
          <w:tcPr>
            <w:tcW w:w="2464" w:type="dxa"/>
          </w:tcPr>
          <w:p w:rsidR="00AD6611" w:rsidRPr="00240E27" w:rsidRDefault="00AD6611" w:rsidP="00E512A4">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кости, камня, металла. НХП России</w:t>
            </w:r>
          </w:p>
        </w:tc>
        <w:tc>
          <w:tcPr>
            <w:tcW w:w="6423" w:type="dxa"/>
          </w:tcPr>
          <w:p w:rsidR="00AD6611" w:rsidRPr="007B023B" w:rsidRDefault="00AD6611" w:rsidP="00EF728F">
            <w:pPr>
              <w:jc w:val="both"/>
            </w:pPr>
            <w:r w:rsidRPr="00D85709">
              <w:t>Классификация камня, история обработки камня в России. Драгоценные камни на Руси. Обработка мягкого камня на Урале. 18 век – эпоха расцвета русского камнерезного искусства. Янтарь</w:t>
            </w:r>
            <w:r>
              <w:t>.</w:t>
            </w:r>
            <w:r w:rsidRPr="00D85709">
              <w:t xml:space="preserve"> Художественная обработка кости.</w:t>
            </w:r>
            <w:r>
              <w:t xml:space="preserve"> Древние традиции искусства обработки металла.</w:t>
            </w:r>
          </w:p>
        </w:tc>
      </w:tr>
      <w:tr w:rsidR="00AD6611" w:rsidRPr="00DC11F5" w:rsidTr="007C523C">
        <w:tc>
          <w:tcPr>
            <w:tcW w:w="684" w:type="dxa"/>
          </w:tcPr>
          <w:p w:rsidR="00AD6611" w:rsidRPr="007B023B" w:rsidRDefault="00AD6611" w:rsidP="00044F96">
            <w:pPr>
              <w:pStyle w:val="a3"/>
              <w:numPr>
                <w:ilvl w:val="0"/>
                <w:numId w:val="8"/>
              </w:numPr>
            </w:pPr>
          </w:p>
        </w:tc>
        <w:tc>
          <w:tcPr>
            <w:tcW w:w="2464" w:type="dxa"/>
          </w:tcPr>
          <w:p w:rsidR="00AD6611" w:rsidRPr="00240E27" w:rsidRDefault="00AD6611" w:rsidP="00240E27">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 Кружевоплетение.</w:t>
            </w:r>
          </w:p>
          <w:p w:rsidR="00AD6611" w:rsidRPr="00240E27" w:rsidRDefault="00AD6611" w:rsidP="00240E27">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НХП России</w:t>
            </w:r>
          </w:p>
        </w:tc>
        <w:tc>
          <w:tcPr>
            <w:tcW w:w="6423" w:type="dxa"/>
          </w:tcPr>
          <w:p w:rsidR="00AD6611" w:rsidRPr="007B023B" w:rsidRDefault="00AD6611" w:rsidP="00677149">
            <w:pPr>
              <w:jc w:val="both"/>
            </w:pPr>
            <w:proofErr w:type="spellStart"/>
            <w:r w:rsidRPr="00240E27">
              <w:t>Кружевоплетение.</w:t>
            </w:r>
            <w:r w:rsidRPr="00F07727">
              <w:t>Ажурное</w:t>
            </w:r>
            <w:proofErr w:type="spellEnd"/>
            <w:r w:rsidRPr="00F07727">
              <w:t xml:space="preserve"> </w:t>
            </w:r>
            <w:proofErr w:type="spellStart"/>
            <w:r w:rsidRPr="00F07727">
              <w:t>пуховязание</w:t>
            </w:r>
            <w:proofErr w:type="spellEnd"/>
            <w:r>
              <w:t xml:space="preserve">. </w:t>
            </w:r>
            <w:r w:rsidRPr="001928AD">
              <w:t>Народная вышивка – наиболее распространенный вид народного декоративно-прикладного искусства. Возникновение. Материалы</w:t>
            </w:r>
            <w:r>
              <w:t xml:space="preserve">. Набивные ткани. </w:t>
            </w:r>
            <w:proofErr w:type="spellStart"/>
            <w:r>
              <w:t>Ковроделие</w:t>
            </w:r>
            <w:proofErr w:type="spellEnd"/>
            <w:r>
              <w:t>. Северная меховая мозаика.</w:t>
            </w:r>
          </w:p>
        </w:tc>
      </w:tr>
    </w:tbl>
    <w:p w:rsidR="00AD6611" w:rsidRPr="00DC11F5" w:rsidRDefault="00AD6611" w:rsidP="00D00133">
      <w:pPr>
        <w:autoSpaceDE w:val="0"/>
        <w:autoSpaceDN w:val="0"/>
        <w:adjustRightInd w:val="0"/>
        <w:jc w:val="center"/>
      </w:pPr>
    </w:p>
    <w:p w:rsidR="00AD6611" w:rsidRPr="00DC11F5" w:rsidRDefault="00AD6611" w:rsidP="0099483A">
      <w:pPr>
        <w:autoSpaceDE w:val="0"/>
        <w:autoSpaceDN w:val="0"/>
        <w:adjustRightInd w:val="0"/>
        <w:rPr>
          <w:b/>
        </w:rPr>
      </w:pPr>
      <w:r w:rsidRPr="00DC11F5">
        <w:rPr>
          <w:b/>
        </w:rPr>
        <w:t>4.2.2. Содержание практических занятий</w:t>
      </w:r>
    </w:p>
    <w:p w:rsidR="00AD6611" w:rsidRPr="00DC11F5" w:rsidRDefault="00AD66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AD6611" w:rsidRPr="002D0F2F" w:rsidTr="00541BB6">
        <w:tc>
          <w:tcPr>
            <w:tcW w:w="704" w:type="dxa"/>
          </w:tcPr>
          <w:p w:rsidR="00AD6611" w:rsidRPr="002D0F2F" w:rsidRDefault="00AD6611" w:rsidP="00A96FF5">
            <w:pPr>
              <w:jc w:val="center"/>
              <w:rPr>
                <w:b/>
              </w:rPr>
            </w:pPr>
            <w:r w:rsidRPr="002D0F2F">
              <w:rPr>
                <w:b/>
              </w:rPr>
              <w:t>№ п/п</w:t>
            </w:r>
          </w:p>
        </w:tc>
        <w:tc>
          <w:tcPr>
            <w:tcW w:w="3260" w:type="dxa"/>
          </w:tcPr>
          <w:p w:rsidR="00AD6611" w:rsidRPr="002D0F2F" w:rsidRDefault="00AD6611" w:rsidP="00A96FF5">
            <w:pPr>
              <w:jc w:val="center"/>
              <w:rPr>
                <w:b/>
              </w:rPr>
            </w:pPr>
            <w:r w:rsidRPr="002D0F2F">
              <w:rPr>
                <w:b/>
              </w:rPr>
              <w:t>Наименование темы (раздела) дисциплины</w:t>
            </w:r>
          </w:p>
        </w:tc>
        <w:tc>
          <w:tcPr>
            <w:tcW w:w="5607" w:type="dxa"/>
          </w:tcPr>
          <w:p w:rsidR="00AD6611" w:rsidRPr="002D0F2F" w:rsidRDefault="00AD6611" w:rsidP="002D0F2F">
            <w:pPr>
              <w:jc w:val="center"/>
              <w:rPr>
                <w:b/>
              </w:rPr>
            </w:pPr>
            <w:r w:rsidRPr="002D0F2F">
              <w:rPr>
                <w:b/>
              </w:rPr>
              <w:t>Содержание п</w:t>
            </w:r>
            <w:r>
              <w:rPr>
                <w:b/>
              </w:rPr>
              <w:t>рактического занятия</w:t>
            </w:r>
          </w:p>
        </w:tc>
      </w:tr>
      <w:tr w:rsidR="00AD6611" w:rsidRPr="002D0F2F" w:rsidTr="00541BB6">
        <w:tc>
          <w:tcPr>
            <w:tcW w:w="704" w:type="dxa"/>
          </w:tcPr>
          <w:p w:rsidR="00AD6611" w:rsidRPr="002D0F2F" w:rsidRDefault="00AD6611" w:rsidP="00843BD8">
            <w:pPr>
              <w:pStyle w:val="a3"/>
              <w:ind w:left="0"/>
            </w:pPr>
            <w:r>
              <w:t>1.</w:t>
            </w:r>
          </w:p>
        </w:tc>
        <w:tc>
          <w:tcPr>
            <w:tcW w:w="3260" w:type="dxa"/>
          </w:tcPr>
          <w:p w:rsidR="00AD6611" w:rsidRPr="00240E27" w:rsidRDefault="00AD6611" w:rsidP="0017717C">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ДПИ </w:t>
            </w:r>
            <w:proofErr w:type="spellStart"/>
            <w:r>
              <w:rPr>
                <w:rFonts w:ascii="Times New Roman" w:hAnsi="Times New Roman"/>
                <w:sz w:val="24"/>
                <w:szCs w:val="24"/>
                <w:lang w:eastAsia="ru-RU"/>
              </w:rPr>
              <w:t>и</w:t>
            </w:r>
            <w:r w:rsidRPr="00240E27">
              <w:rPr>
                <w:rFonts w:ascii="Times New Roman" w:hAnsi="Times New Roman"/>
                <w:sz w:val="24"/>
                <w:szCs w:val="24"/>
                <w:lang w:eastAsia="ru-RU"/>
              </w:rPr>
              <w:t>народного</w:t>
            </w:r>
            <w:proofErr w:type="spellEnd"/>
            <w:r w:rsidRPr="00240E27">
              <w:rPr>
                <w:rFonts w:ascii="Times New Roman" w:hAnsi="Times New Roman"/>
                <w:sz w:val="24"/>
                <w:szCs w:val="24"/>
                <w:lang w:eastAsia="ru-RU"/>
              </w:rPr>
              <w:t xml:space="preserve"> искусства. Виды ДПИ</w:t>
            </w:r>
          </w:p>
        </w:tc>
        <w:tc>
          <w:tcPr>
            <w:tcW w:w="5607" w:type="dxa"/>
          </w:tcPr>
          <w:p w:rsidR="00AD6611" w:rsidRPr="00F07C43" w:rsidRDefault="00AD6611" w:rsidP="00A60109">
            <w:pPr>
              <w:autoSpaceDE w:val="0"/>
              <w:autoSpaceDN w:val="0"/>
              <w:adjustRightInd w:val="0"/>
              <w:rPr>
                <w:bCs/>
              </w:rPr>
            </w:pPr>
            <w:r>
              <w:rPr>
                <w:color w:val="000000"/>
                <w:spacing w:val="2"/>
              </w:rPr>
              <w:t>К</w:t>
            </w:r>
            <w:r w:rsidRPr="007B4958">
              <w:rPr>
                <w:color w:val="000000"/>
                <w:spacing w:val="2"/>
              </w:rPr>
              <w:t>раткая история современных промыслов, политика государства в области народного искусства. Направления и виды народного декоративно-прикладного искусства. География народных промыслов России.</w:t>
            </w:r>
            <w:r>
              <w:rPr>
                <w:color w:val="000000"/>
                <w:spacing w:val="2"/>
              </w:rPr>
              <w:t xml:space="preserve"> Географические и исторические факторы, способствующие зарождению ремесла и формирования промысла.</w:t>
            </w:r>
          </w:p>
        </w:tc>
      </w:tr>
      <w:tr w:rsidR="00AD6611" w:rsidRPr="002D0F2F" w:rsidTr="00541BB6">
        <w:tc>
          <w:tcPr>
            <w:tcW w:w="704" w:type="dxa"/>
          </w:tcPr>
          <w:p w:rsidR="00AD6611" w:rsidRDefault="00AD6611" w:rsidP="00843BD8">
            <w:pPr>
              <w:pStyle w:val="a3"/>
              <w:ind w:left="0"/>
            </w:pPr>
            <w:r>
              <w:t>2</w:t>
            </w:r>
          </w:p>
        </w:tc>
        <w:tc>
          <w:tcPr>
            <w:tcW w:w="3260" w:type="dxa"/>
          </w:tcPr>
          <w:p w:rsidR="00AD6611" w:rsidRDefault="00AD6611" w:rsidP="0017717C">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дерева. НХП России</w:t>
            </w:r>
          </w:p>
        </w:tc>
        <w:tc>
          <w:tcPr>
            <w:tcW w:w="5607" w:type="dxa"/>
          </w:tcPr>
          <w:p w:rsidR="00AD6611" w:rsidRPr="00A80F64" w:rsidRDefault="00AD6611" w:rsidP="00D860A7">
            <w:pPr>
              <w:autoSpaceDE w:val="0"/>
              <w:autoSpaceDN w:val="0"/>
              <w:adjustRightInd w:val="0"/>
              <w:jc w:val="both"/>
              <w:rPr>
                <w:bCs/>
              </w:rPr>
            </w:pPr>
            <w:r>
              <w:t xml:space="preserve">Северодвинские росписи. </w:t>
            </w:r>
            <w:proofErr w:type="spellStart"/>
            <w:r>
              <w:t>Пермогорская</w:t>
            </w:r>
            <w:proofErr w:type="spellEnd"/>
            <w:r>
              <w:t xml:space="preserve"> роспись. </w:t>
            </w:r>
            <w:proofErr w:type="spellStart"/>
            <w:r>
              <w:t>Борецкая</w:t>
            </w:r>
            <w:proofErr w:type="spellEnd"/>
            <w:r>
              <w:t xml:space="preserve"> роспись. </w:t>
            </w:r>
            <w:proofErr w:type="spellStart"/>
            <w:r>
              <w:t>Пучужская</w:t>
            </w:r>
            <w:proofErr w:type="spellEnd"/>
            <w:r>
              <w:t xml:space="preserve"> роспись. </w:t>
            </w:r>
            <w:proofErr w:type="spellStart"/>
            <w:r>
              <w:t>Ракульская</w:t>
            </w:r>
            <w:proofErr w:type="spellEnd"/>
            <w:r>
              <w:t xml:space="preserve"> роспись. Мезенская </w:t>
            </w:r>
            <w:proofErr w:type="spellStart"/>
            <w:r>
              <w:t>роспись.</w:t>
            </w:r>
            <w:r w:rsidRPr="001928AD">
              <w:t>Хохломская</w:t>
            </w:r>
            <w:proofErr w:type="spellEnd"/>
            <w:r w:rsidRPr="001928AD">
              <w:t xml:space="preserve"> роспись. Происхождение названия. Особенности технологии и ассортимент. Городецкая роспись. Особенности композиции, техники росписи и ассортимент. </w:t>
            </w:r>
            <w:proofErr w:type="spellStart"/>
            <w:r>
              <w:t>Полхов</w:t>
            </w:r>
            <w:proofErr w:type="spellEnd"/>
            <w:r>
              <w:t xml:space="preserve">-Майдан. </w:t>
            </w:r>
            <w:r w:rsidRPr="001928AD">
              <w:t xml:space="preserve">Краткая характеристика расписной игрушки. </w:t>
            </w:r>
            <w:r>
              <w:t>Тиснение, резьба и р</w:t>
            </w:r>
            <w:r w:rsidRPr="001928AD">
              <w:t>оспись по бересте.</w:t>
            </w:r>
            <w:r>
              <w:t xml:space="preserve"> Художественные лаки. Палех, Холуй, Мстёра, Федоскино. Богородская резьба. Абрамцево-кудринская резьба. </w:t>
            </w:r>
            <w:proofErr w:type="spellStart"/>
            <w:r>
              <w:t>Трёхгранновыемчатая</w:t>
            </w:r>
            <w:proofErr w:type="spellEnd"/>
            <w:r>
              <w:t xml:space="preserve"> резьба.</w:t>
            </w:r>
          </w:p>
        </w:tc>
      </w:tr>
      <w:tr w:rsidR="00AD6611" w:rsidRPr="002D0F2F" w:rsidTr="00541BB6">
        <w:tc>
          <w:tcPr>
            <w:tcW w:w="704" w:type="dxa"/>
          </w:tcPr>
          <w:p w:rsidR="00AD6611" w:rsidRDefault="00AD6611" w:rsidP="00843BD8">
            <w:pPr>
              <w:pStyle w:val="a3"/>
              <w:ind w:left="0"/>
            </w:pPr>
            <w:r>
              <w:t>3</w:t>
            </w:r>
          </w:p>
        </w:tc>
        <w:tc>
          <w:tcPr>
            <w:tcW w:w="3260" w:type="dxa"/>
          </w:tcPr>
          <w:p w:rsidR="00AD6611" w:rsidRPr="00240E27" w:rsidRDefault="00AD6611" w:rsidP="0017717C">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керамика. НХП России.</w:t>
            </w:r>
          </w:p>
        </w:tc>
        <w:tc>
          <w:tcPr>
            <w:tcW w:w="5607" w:type="dxa"/>
          </w:tcPr>
          <w:p w:rsidR="00AD6611" w:rsidRPr="00A80F64" w:rsidRDefault="00AD6611" w:rsidP="00F07C43">
            <w:pPr>
              <w:autoSpaceDE w:val="0"/>
              <w:autoSpaceDN w:val="0"/>
              <w:adjustRightInd w:val="0"/>
              <w:jc w:val="both"/>
              <w:rPr>
                <w:bCs/>
              </w:rPr>
            </w:pPr>
            <w:r>
              <w:t xml:space="preserve">Гжельский народный художественный промысел. Этапы развития. Особенности формообразования и росписи гжельских керамических изделий. Скопин. Специфика декорирования </w:t>
            </w:r>
            <w:proofErr w:type="spellStart"/>
            <w:r>
              <w:t>скопинской</w:t>
            </w:r>
            <w:proofErr w:type="spellEnd"/>
            <w:r>
              <w:t xml:space="preserve"> керамики. </w:t>
            </w:r>
            <w:r w:rsidRPr="001928AD">
              <w:t xml:space="preserve">Промыслы по изготовлению игрушек Дымковская, </w:t>
            </w:r>
            <w:proofErr w:type="spellStart"/>
            <w:r w:rsidRPr="001928AD">
              <w:t>Филимоновская</w:t>
            </w:r>
            <w:proofErr w:type="spellEnd"/>
            <w:r w:rsidRPr="001928AD">
              <w:t xml:space="preserve">, </w:t>
            </w:r>
            <w:proofErr w:type="spellStart"/>
            <w:r w:rsidRPr="001928AD">
              <w:t>Каргопольская</w:t>
            </w:r>
            <w:proofErr w:type="spellEnd"/>
            <w:r w:rsidRPr="001928AD">
              <w:t xml:space="preserve"> игрушка</w:t>
            </w:r>
            <w:r>
              <w:t xml:space="preserve">, </w:t>
            </w:r>
            <w:proofErr w:type="spellStart"/>
            <w:r>
              <w:t>Абашевская</w:t>
            </w:r>
            <w:proofErr w:type="spellEnd"/>
            <w:r>
              <w:t xml:space="preserve"> игрушка.</w:t>
            </w:r>
          </w:p>
        </w:tc>
      </w:tr>
      <w:tr w:rsidR="00AD6611" w:rsidRPr="002D0F2F" w:rsidTr="00541BB6">
        <w:tc>
          <w:tcPr>
            <w:tcW w:w="704" w:type="dxa"/>
          </w:tcPr>
          <w:p w:rsidR="00AD6611" w:rsidRDefault="00AD6611" w:rsidP="00843BD8">
            <w:pPr>
              <w:pStyle w:val="a3"/>
              <w:ind w:left="0"/>
            </w:pPr>
            <w:r>
              <w:t>4</w:t>
            </w:r>
          </w:p>
        </w:tc>
        <w:tc>
          <w:tcPr>
            <w:tcW w:w="3260" w:type="dxa"/>
          </w:tcPr>
          <w:p w:rsidR="00AD6611" w:rsidRPr="00240E27" w:rsidRDefault="00AD6611" w:rsidP="0017717C">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кости, камня, металла. НХП России</w:t>
            </w:r>
          </w:p>
        </w:tc>
        <w:tc>
          <w:tcPr>
            <w:tcW w:w="5607" w:type="dxa"/>
          </w:tcPr>
          <w:p w:rsidR="00AD6611" w:rsidRPr="00A80F64" w:rsidRDefault="00AD6611" w:rsidP="00B570D1">
            <w:pPr>
              <w:autoSpaceDE w:val="0"/>
              <w:autoSpaceDN w:val="0"/>
              <w:adjustRightInd w:val="0"/>
              <w:jc w:val="both"/>
              <w:rPr>
                <w:bCs/>
              </w:rPr>
            </w:pPr>
            <w:r>
              <w:t xml:space="preserve">Промыслы по обработке твёрдого и мягкого камня. </w:t>
            </w:r>
            <w:r w:rsidRPr="00D85709">
              <w:t xml:space="preserve">Кунгур. Екатеринбург. </w:t>
            </w:r>
            <w:proofErr w:type="spellStart"/>
            <w:r w:rsidRPr="00D85709">
              <w:t>Колывановские</w:t>
            </w:r>
            <w:proofErr w:type="spellEnd"/>
            <w:r w:rsidRPr="00D85709">
              <w:t xml:space="preserve"> изделия. </w:t>
            </w:r>
            <w:proofErr w:type="spellStart"/>
            <w:r w:rsidRPr="00D85709">
              <w:t>Борнуковский</w:t>
            </w:r>
            <w:proofErr w:type="spellEnd"/>
            <w:r w:rsidRPr="00D85709">
              <w:t xml:space="preserve"> промысел. Янтарь и производство изделий в Калининградской области. 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Ассортимент. Холмогорская резьба. Тобольск, чукотско-эскимосская резьба, Хотьково.</w:t>
            </w:r>
            <w:r>
              <w:t xml:space="preserve"> Великоустюжское черневое серебро. Ростовская финифть. Мстёра. Ювелирное искусство Закавказья. </w:t>
            </w:r>
            <w:proofErr w:type="spellStart"/>
            <w:r>
              <w:t>Жостово</w:t>
            </w:r>
            <w:proofErr w:type="spellEnd"/>
            <w:r>
              <w:t>.</w:t>
            </w:r>
          </w:p>
        </w:tc>
      </w:tr>
      <w:tr w:rsidR="00AD6611" w:rsidRPr="002D0F2F" w:rsidTr="00541BB6">
        <w:tc>
          <w:tcPr>
            <w:tcW w:w="704" w:type="dxa"/>
          </w:tcPr>
          <w:p w:rsidR="00AD6611" w:rsidRDefault="00AD6611" w:rsidP="00843BD8">
            <w:pPr>
              <w:pStyle w:val="a3"/>
              <w:ind w:left="0"/>
            </w:pPr>
            <w:r>
              <w:t>5</w:t>
            </w:r>
          </w:p>
        </w:tc>
        <w:tc>
          <w:tcPr>
            <w:tcW w:w="3260" w:type="dxa"/>
          </w:tcPr>
          <w:p w:rsidR="00AD6611" w:rsidRPr="00240E27" w:rsidRDefault="00AD6611" w:rsidP="00240E27">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w:t>
            </w:r>
            <w:r>
              <w:rPr>
                <w:rFonts w:ascii="Times New Roman" w:hAnsi="Times New Roman"/>
                <w:sz w:val="24"/>
                <w:szCs w:val="24"/>
                <w:lang w:eastAsia="ru-RU"/>
              </w:rPr>
              <w:t>.</w:t>
            </w:r>
            <w:r w:rsidRPr="00240E27">
              <w:rPr>
                <w:rFonts w:ascii="Times New Roman" w:hAnsi="Times New Roman"/>
                <w:sz w:val="24"/>
                <w:szCs w:val="24"/>
                <w:lang w:eastAsia="ru-RU"/>
              </w:rPr>
              <w:t xml:space="preserve"> Кружевоплетение.</w:t>
            </w:r>
          </w:p>
          <w:p w:rsidR="00AD6611" w:rsidRPr="00240E27" w:rsidRDefault="00AD6611" w:rsidP="00240E27">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НХП России</w:t>
            </w:r>
          </w:p>
        </w:tc>
        <w:tc>
          <w:tcPr>
            <w:tcW w:w="5607" w:type="dxa"/>
          </w:tcPr>
          <w:p w:rsidR="00AD6611" w:rsidRPr="00A80F64" w:rsidRDefault="00AD6611" w:rsidP="008E3602">
            <w:pPr>
              <w:pStyle w:val="11"/>
              <w:spacing w:after="0" w:line="240" w:lineRule="auto"/>
              <w:ind w:left="0"/>
              <w:rPr>
                <w:bCs/>
              </w:rPr>
            </w:pPr>
            <w:proofErr w:type="spellStart"/>
            <w:r w:rsidRPr="00240E27">
              <w:rPr>
                <w:rFonts w:ascii="Times New Roman" w:hAnsi="Times New Roman"/>
                <w:sz w:val="24"/>
                <w:szCs w:val="24"/>
                <w:lang w:eastAsia="ru-RU"/>
              </w:rPr>
              <w:t>Кружевоплетение.</w:t>
            </w:r>
            <w:r w:rsidRPr="008E3602">
              <w:rPr>
                <w:rFonts w:ascii="Times New Roman" w:hAnsi="Times New Roman"/>
                <w:sz w:val="24"/>
                <w:szCs w:val="24"/>
                <w:lang w:eastAsia="ru-RU"/>
              </w:rPr>
              <w:t>Материалы</w:t>
            </w:r>
            <w:proofErr w:type="spellEnd"/>
            <w:r w:rsidRPr="008E3602">
              <w:rPr>
                <w:rFonts w:ascii="Times New Roman" w:hAnsi="Times New Roman"/>
                <w:sz w:val="24"/>
                <w:szCs w:val="24"/>
                <w:lang w:eastAsia="ru-RU"/>
              </w:rPr>
              <w:t>: ткани льняные (полотно и холст), хлопчатобумажные (бязь, батист, маркизет и др.), шелковые, бархат, атлас. Нити. Технические приемы и орнаментика. Основные виды швов. Предметный мир и образы.</w:t>
            </w:r>
            <w:r>
              <w:rPr>
                <w:rFonts w:ascii="Times New Roman" w:hAnsi="Times New Roman"/>
                <w:sz w:val="24"/>
                <w:szCs w:val="24"/>
                <w:lang w:eastAsia="ru-RU"/>
              </w:rPr>
              <w:t xml:space="preserve"> Вологодское кружево. </w:t>
            </w:r>
            <w:proofErr w:type="spellStart"/>
            <w:r>
              <w:rPr>
                <w:rFonts w:ascii="Times New Roman" w:hAnsi="Times New Roman"/>
                <w:sz w:val="24"/>
                <w:szCs w:val="24"/>
                <w:lang w:eastAsia="ru-RU"/>
              </w:rPr>
              <w:t>Елецкое</w:t>
            </w:r>
            <w:proofErr w:type="spellEnd"/>
            <w:r>
              <w:rPr>
                <w:rFonts w:ascii="Times New Roman" w:hAnsi="Times New Roman"/>
                <w:sz w:val="24"/>
                <w:szCs w:val="24"/>
                <w:lang w:eastAsia="ru-RU"/>
              </w:rPr>
              <w:t xml:space="preserve"> кружево. Михайловское кружево. </w:t>
            </w:r>
            <w:r w:rsidRPr="008E3602">
              <w:rPr>
                <w:rFonts w:ascii="Times New Roman" w:hAnsi="Times New Roman"/>
                <w:sz w:val="24"/>
                <w:szCs w:val="24"/>
                <w:lang w:eastAsia="ru-RU"/>
              </w:rPr>
              <w:t xml:space="preserve"> Павловские пла</w:t>
            </w:r>
            <w:r>
              <w:rPr>
                <w:rFonts w:ascii="Times New Roman" w:hAnsi="Times New Roman"/>
                <w:sz w:val="24"/>
                <w:szCs w:val="24"/>
                <w:lang w:eastAsia="ru-RU"/>
              </w:rPr>
              <w:t>т</w:t>
            </w:r>
            <w:r w:rsidRPr="008E3602">
              <w:rPr>
                <w:rFonts w:ascii="Times New Roman" w:hAnsi="Times New Roman"/>
                <w:sz w:val="24"/>
                <w:szCs w:val="24"/>
                <w:lang w:eastAsia="ru-RU"/>
              </w:rPr>
              <w:t xml:space="preserve">ки и шали. Русская вышивка. </w:t>
            </w:r>
            <w:r>
              <w:rPr>
                <w:rFonts w:ascii="Times New Roman" w:hAnsi="Times New Roman"/>
                <w:sz w:val="24"/>
                <w:szCs w:val="24"/>
                <w:lang w:eastAsia="ru-RU"/>
              </w:rPr>
              <w:t xml:space="preserve">Цветная перевить. </w:t>
            </w:r>
            <w:proofErr w:type="spellStart"/>
            <w:r>
              <w:rPr>
                <w:rFonts w:ascii="Times New Roman" w:hAnsi="Times New Roman"/>
                <w:sz w:val="24"/>
                <w:szCs w:val="24"/>
                <w:lang w:eastAsia="ru-RU"/>
              </w:rPr>
              <w:t>Торжок.</w:t>
            </w:r>
            <w:r w:rsidRPr="00F07727">
              <w:rPr>
                <w:rFonts w:ascii="Times New Roman" w:hAnsi="Times New Roman"/>
                <w:sz w:val="24"/>
                <w:szCs w:val="24"/>
                <w:lang w:eastAsia="ru-RU"/>
              </w:rPr>
              <w:t>Ажурное</w:t>
            </w:r>
            <w:proofErr w:type="spellEnd"/>
            <w:r w:rsidRPr="00F07727">
              <w:rPr>
                <w:rFonts w:ascii="Times New Roman" w:hAnsi="Times New Roman"/>
                <w:sz w:val="24"/>
                <w:szCs w:val="24"/>
                <w:lang w:eastAsia="ru-RU"/>
              </w:rPr>
              <w:t xml:space="preserve"> </w:t>
            </w:r>
            <w:proofErr w:type="spellStart"/>
            <w:r w:rsidRPr="00F07727">
              <w:rPr>
                <w:rFonts w:ascii="Times New Roman" w:hAnsi="Times New Roman"/>
                <w:sz w:val="24"/>
                <w:szCs w:val="24"/>
                <w:lang w:eastAsia="ru-RU"/>
              </w:rPr>
              <w:t>пуховязание</w:t>
            </w:r>
            <w:r>
              <w:rPr>
                <w:rFonts w:ascii="Times New Roman" w:hAnsi="Times New Roman"/>
                <w:sz w:val="24"/>
                <w:szCs w:val="24"/>
                <w:lang w:eastAsia="ru-RU"/>
              </w:rPr>
              <w:t>.</w:t>
            </w:r>
            <w:r w:rsidRPr="00677149">
              <w:rPr>
                <w:rFonts w:ascii="Times New Roman" w:hAnsi="Times New Roman"/>
                <w:sz w:val="24"/>
                <w:szCs w:val="24"/>
                <w:lang w:eastAsia="ru-RU"/>
              </w:rPr>
              <w:t>Ковроделие</w:t>
            </w:r>
            <w:proofErr w:type="spellEnd"/>
            <w:r w:rsidRPr="00677149">
              <w:rPr>
                <w:rFonts w:ascii="Times New Roman" w:hAnsi="Times New Roman"/>
                <w:sz w:val="24"/>
                <w:szCs w:val="24"/>
                <w:lang w:eastAsia="ru-RU"/>
              </w:rPr>
              <w:t>. Северная меховая мозаика.</w:t>
            </w:r>
          </w:p>
        </w:tc>
      </w:tr>
      <w:tr w:rsidR="00AD6611" w:rsidRPr="002D0F2F" w:rsidTr="00541BB6">
        <w:tc>
          <w:tcPr>
            <w:tcW w:w="704" w:type="dxa"/>
          </w:tcPr>
          <w:p w:rsidR="00AD6611" w:rsidRDefault="00AD6611" w:rsidP="00843BD8">
            <w:pPr>
              <w:pStyle w:val="a3"/>
              <w:ind w:left="0"/>
            </w:pPr>
            <w:r>
              <w:t>6</w:t>
            </w:r>
          </w:p>
        </w:tc>
        <w:tc>
          <w:tcPr>
            <w:tcW w:w="3260" w:type="dxa"/>
          </w:tcPr>
          <w:p w:rsidR="00AD6611" w:rsidRPr="00240E27" w:rsidRDefault="00AD6611" w:rsidP="0017717C">
            <w:pPr>
              <w:pStyle w:val="11"/>
              <w:spacing w:after="0" w:line="240" w:lineRule="auto"/>
              <w:ind w:left="0"/>
              <w:rPr>
                <w:rFonts w:ascii="Times New Roman" w:hAnsi="Times New Roman"/>
                <w:sz w:val="24"/>
                <w:szCs w:val="24"/>
                <w:lang w:eastAsia="ru-RU"/>
              </w:rPr>
            </w:pPr>
            <w:r>
              <w:rPr>
                <w:rFonts w:ascii="Times New Roman" w:hAnsi="Times New Roman"/>
                <w:sz w:val="24"/>
                <w:szCs w:val="24"/>
                <w:lang w:eastAsia="ru-RU"/>
              </w:rPr>
              <w:t>Народные художественные промыслы России</w:t>
            </w:r>
          </w:p>
        </w:tc>
        <w:tc>
          <w:tcPr>
            <w:tcW w:w="5607" w:type="dxa"/>
          </w:tcPr>
          <w:p w:rsidR="00AD6611" w:rsidRDefault="00AD6611" w:rsidP="00D77993">
            <w:pPr>
              <w:jc w:val="both"/>
              <w:rPr>
                <w:lang w:eastAsia="en-US"/>
              </w:rPr>
            </w:pPr>
            <w:r>
              <w:rPr>
                <w:lang w:eastAsia="en-US"/>
              </w:rPr>
              <w:t xml:space="preserve">Комплексный образ современных центров по художественной обработке дерева, глины, камня, кости, янтаря, металла, ткани. </w:t>
            </w:r>
          </w:p>
          <w:p w:rsidR="00AD6611" w:rsidRPr="00A80F64" w:rsidRDefault="00AD6611" w:rsidP="004E53A8">
            <w:pPr>
              <w:jc w:val="both"/>
              <w:rPr>
                <w:bCs/>
              </w:rPr>
            </w:pPr>
            <w:r>
              <w:rPr>
                <w:sz w:val="23"/>
                <w:szCs w:val="23"/>
              </w:rPr>
              <w:t>Сравнительный анализ идейно-образного и духовно-нравственного содержания традиционных изделий НХП России.</w:t>
            </w:r>
          </w:p>
        </w:tc>
      </w:tr>
    </w:tbl>
    <w:p w:rsidR="00AD6611" w:rsidRPr="00DC11F5" w:rsidRDefault="00AD6611" w:rsidP="00D00133">
      <w:pPr>
        <w:autoSpaceDE w:val="0"/>
        <w:autoSpaceDN w:val="0"/>
        <w:adjustRightInd w:val="0"/>
        <w:jc w:val="both"/>
        <w:rPr>
          <w:b/>
          <w:bCs/>
          <w:i/>
          <w:iCs/>
        </w:rPr>
      </w:pPr>
    </w:p>
    <w:p w:rsidR="00AD6611" w:rsidRPr="00DC11F5" w:rsidRDefault="00AD6611" w:rsidP="004E5484">
      <w:pPr>
        <w:autoSpaceDE w:val="0"/>
        <w:autoSpaceDN w:val="0"/>
        <w:adjustRightInd w:val="0"/>
        <w:rPr>
          <w:b/>
        </w:rPr>
      </w:pPr>
      <w:r w:rsidRPr="00F07C43">
        <w:rPr>
          <w:b/>
        </w:rPr>
        <w:t>4.2.3. Содержание самостоятельной работы</w:t>
      </w:r>
    </w:p>
    <w:p w:rsidR="00AD6611" w:rsidRPr="004E5484" w:rsidRDefault="00AD6611"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D6611" w:rsidRPr="002D0F2F" w:rsidTr="0001303E">
        <w:tc>
          <w:tcPr>
            <w:tcW w:w="817" w:type="dxa"/>
          </w:tcPr>
          <w:p w:rsidR="00AD6611" w:rsidRPr="002D0F2F" w:rsidRDefault="00AD6611" w:rsidP="0001303E">
            <w:pPr>
              <w:jc w:val="center"/>
              <w:rPr>
                <w:b/>
              </w:rPr>
            </w:pPr>
            <w:r w:rsidRPr="002D0F2F">
              <w:rPr>
                <w:b/>
              </w:rPr>
              <w:t>№ п/п</w:t>
            </w:r>
          </w:p>
        </w:tc>
        <w:tc>
          <w:tcPr>
            <w:tcW w:w="2410" w:type="dxa"/>
          </w:tcPr>
          <w:p w:rsidR="00AD6611" w:rsidRPr="002D0F2F" w:rsidRDefault="00AD6611" w:rsidP="0001303E">
            <w:pPr>
              <w:jc w:val="center"/>
              <w:rPr>
                <w:b/>
              </w:rPr>
            </w:pPr>
            <w:r w:rsidRPr="002D0F2F">
              <w:rPr>
                <w:b/>
              </w:rPr>
              <w:t>Наименование темы (раздела) дисциплины</w:t>
            </w:r>
          </w:p>
        </w:tc>
        <w:tc>
          <w:tcPr>
            <w:tcW w:w="6344" w:type="dxa"/>
          </w:tcPr>
          <w:p w:rsidR="00AD6611" w:rsidRPr="002D0F2F" w:rsidRDefault="00AD6611" w:rsidP="0001303E">
            <w:pPr>
              <w:jc w:val="center"/>
              <w:rPr>
                <w:b/>
              </w:rPr>
            </w:pPr>
            <w:r>
              <w:rPr>
                <w:b/>
              </w:rPr>
              <w:t>Формы и тематика самостоятельной работы</w:t>
            </w:r>
          </w:p>
        </w:tc>
      </w:tr>
      <w:tr w:rsidR="00AD6611" w:rsidRPr="00D862BD" w:rsidTr="0001303E">
        <w:tc>
          <w:tcPr>
            <w:tcW w:w="817" w:type="dxa"/>
          </w:tcPr>
          <w:p w:rsidR="00AD6611" w:rsidRPr="00D624E1" w:rsidRDefault="00AD6611" w:rsidP="0001303E">
            <w:pPr>
              <w:pStyle w:val="a3"/>
              <w:ind w:left="0"/>
              <w:rPr>
                <w:highlight w:val="yellow"/>
              </w:rPr>
            </w:pPr>
            <w:r w:rsidRPr="00CF0F07">
              <w:t>1.</w:t>
            </w:r>
          </w:p>
        </w:tc>
        <w:tc>
          <w:tcPr>
            <w:tcW w:w="2410" w:type="dxa"/>
          </w:tcPr>
          <w:p w:rsidR="00AD6611" w:rsidRPr="00240E27" w:rsidRDefault="00AD6611" w:rsidP="00B60825">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ДПИ </w:t>
            </w:r>
            <w:proofErr w:type="spellStart"/>
            <w:r>
              <w:rPr>
                <w:rFonts w:ascii="Times New Roman" w:hAnsi="Times New Roman"/>
                <w:sz w:val="24"/>
                <w:szCs w:val="24"/>
                <w:lang w:eastAsia="ru-RU"/>
              </w:rPr>
              <w:t>и</w:t>
            </w:r>
            <w:r w:rsidRPr="00240E27">
              <w:rPr>
                <w:rFonts w:ascii="Times New Roman" w:hAnsi="Times New Roman"/>
                <w:sz w:val="24"/>
                <w:szCs w:val="24"/>
                <w:lang w:eastAsia="ru-RU"/>
              </w:rPr>
              <w:t>народного</w:t>
            </w:r>
            <w:proofErr w:type="spellEnd"/>
            <w:r w:rsidRPr="00240E27">
              <w:rPr>
                <w:rFonts w:ascii="Times New Roman" w:hAnsi="Times New Roman"/>
                <w:sz w:val="24"/>
                <w:szCs w:val="24"/>
                <w:lang w:eastAsia="ru-RU"/>
              </w:rPr>
              <w:t xml:space="preserve"> искусства. Виды ДПИ</w:t>
            </w:r>
          </w:p>
        </w:tc>
        <w:tc>
          <w:tcPr>
            <w:tcW w:w="6344" w:type="dxa"/>
          </w:tcPr>
          <w:p w:rsidR="00AD6611" w:rsidRDefault="00AD6611" w:rsidP="00B204EC">
            <w:pPr>
              <w:shd w:val="clear" w:color="auto" w:fill="FFFFFF"/>
              <w:jc w:val="both"/>
            </w:pPr>
            <w:r>
              <w:rPr>
                <w:sz w:val="22"/>
                <w:szCs w:val="22"/>
              </w:rPr>
              <w:t>Традиции и инновации де</w:t>
            </w:r>
            <w:r>
              <w:t>коративно-прикладного искусства и народных промыслов</w:t>
            </w:r>
          </w:p>
          <w:p w:rsidR="00AD6611" w:rsidRDefault="00AD6611" w:rsidP="00B204EC">
            <w:pPr>
              <w:shd w:val="clear" w:color="auto" w:fill="FFFFFF"/>
              <w:jc w:val="both"/>
            </w:pPr>
          </w:p>
          <w:p w:rsidR="00AD6611" w:rsidRPr="008B4DD9" w:rsidRDefault="00AD6611" w:rsidP="00B204EC">
            <w:pPr>
              <w:shd w:val="clear" w:color="auto" w:fill="FFFFFF"/>
              <w:jc w:val="both"/>
            </w:pPr>
            <w:r w:rsidRPr="008B4DD9">
              <w:t>Реферирование литературы</w:t>
            </w:r>
          </w:p>
          <w:p w:rsidR="00AD6611" w:rsidRPr="008B4DD9" w:rsidRDefault="00AD6611" w:rsidP="00B204EC">
            <w:pPr>
              <w:shd w:val="clear" w:color="auto" w:fill="FFFFFF"/>
              <w:jc w:val="both"/>
            </w:pPr>
            <w:r w:rsidRPr="008B4DD9">
              <w:t>Работа со справочными материалами</w:t>
            </w:r>
          </w:p>
          <w:p w:rsidR="00AD6611" w:rsidRPr="00D624E1" w:rsidRDefault="00AD6611" w:rsidP="001628FB">
            <w:pPr>
              <w:shd w:val="clear" w:color="auto" w:fill="FFFFFF"/>
              <w:jc w:val="both"/>
              <w:rPr>
                <w:color w:val="000000"/>
                <w:highlight w:val="yellow"/>
              </w:rPr>
            </w:pPr>
            <w:r w:rsidRPr="008B4DD9">
              <w:t>Подготовка презентации</w:t>
            </w:r>
          </w:p>
        </w:tc>
      </w:tr>
      <w:tr w:rsidR="00AD6611" w:rsidRPr="00D862BD" w:rsidTr="0001303E">
        <w:tc>
          <w:tcPr>
            <w:tcW w:w="817" w:type="dxa"/>
          </w:tcPr>
          <w:p w:rsidR="00AD6611" w:rsidRPr="00CF0F07" w:rsidRDefault="00AD6611" w:rsidP="0001303E">
            <w:pPr>
              <w:pStyle w:val="a3"/>
              <w:ind w:left="0"/>
            </w:pPr>
            <w:r>
              <w:t>2</w:t>
            </w:r>
          </w:p>
        </w:tc>
        <w:tc>
          <w:tcPr>
            <w:tcW w:w="2410" w:type="dxa"/>
          </w:tcPr>
          <w:p w:rsidR="00AD6611" w:rsidRPr="00240E27" w:rsidRDefault="00AD6611" w:rsidP="00B60825">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дерева. НХП России</w:t>
            </w:r>
          </w:p>
        </w:tc>
        <w:tc>
          <w:tcPr>
            <w:tcW w:w="6344" w:type="dxa"/>
          </w:tcPr>
          <w:p w:rsidR="00AD6611" w:rsidRDefault="00AD6611" w:rsidP="0045234B">
            <w:pPr>
              <w:shd w:val="clear" w:color="auto" w:fill="FFFFFF"/>
              <w:jc w:val="both"/>
            </w:pPr>
            <w:r w:rsidRPr="0045234B">
              <w:t>Региональные особенности</w:t>
            </w:r>
            <w:r>
              <w:t xml:space="preserve"> НХП России по художественной обработке дерева</w:t>
            </w:r>
          </w:p>
          <w:p w:rsidR="00AD6611" w:rsidRDefault="00AD6611" w:rsidP="0045234B">
            <w:pPr>
              <w:shd w:val="clear" w:color="auto" w:fill="FFFFFF"/>
              <w:jc w:val="both"/>
            </w:pPr>
          </w:p>
          <w:p w:rsidR="00AD6611" w:rsidRPr="008B4DD9" w:rsidRDefault="00AD6611" w:rsidP="0045234B">
            <w:pPr>
              <w:shd w:val="clear" w:color="auto" w:fill="FFFFFF"/>
              <w:jc w:val="both"/>
            </w:pPr>
            <w:r w:rsidRPr="008B4DD9">
              <w:t>Реферирование литературы</w:t>
            </w:r>
          </w:p>
          <w:p w:rsidR="00AD6611" w:rsidRPr="008B4DD9" w:rsidRDefault="00AD6611" w:rsidP="0045234B">
            <w:pPr>
              <w:shd w:val="clear" w:color="auto" w:fill="FFFFFF"/>
              <w:jc w:val="both"/>
            </w:pPr>
            <w:r w:rsidRPr="008B4DD9">
              <w:t>Работа со справочными материалами</w:t>
            </w:r>
          </w:p>
          <w:p w:rsidR="00AD6611" w:rsidRPr="00D624E1" w:rsidRDefault="00AD6611" w:rsidP="0045234B">
            <w:pPr>
              <w:shd w:val="clear" w:color="auto" w:fill="FFFFFF"/>
              <w:jc w:val="both"/>
              <w:rPr>
                <w:color w:val="000000"/>
                <w:highlight w:val="yellow"/>
              </w:rPr>
            </w:pPr>
            <w:r w:rsidRPr="008B4DD9">
              <w:t>Подготовка презентации</w:t>
            </w:r>
          </w:p>
        </w:tc>
      </w:tr>
      <w:tr w:rsidR="00AD6611" w:rsidRPr="00D862BD" w:rsidTr="0001303E">
        <w:tc>
          <w:tcPr>
            <w:tcW w:w="817" w:type="dxa"/>
          </w:tcPr>
          <w:p w:rsidR="00AD6611" w:rsidRPr="00CF0F07" w:rsidRDefault="00AD6611" w:rsidP="0001303E">
            <w:pPr>
              <w:pStyle w:val="a3"/>
              <w:ind w:left="0"/>
            </w:pPr>
            <w:r>
              <w:t>3</w:t>
            </w:r>
          </w:p>
        </w:tc>
        <w:tc>
          <w:tcPr>
            <w:tcW w:w="2410" w:type="dxa"/>
          </w:tcPr>
          <w:p w:rsidR="00AD6611" w:rsidRPr="00240E27" w:rsidRDefault="00AD6611" w:rsidP="00B60825">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керамика. НХП России.</w:t>
            </w:r>
          </w:p>
        </w:tc>
        <w:tc>
          <w:tcPr>
            <w:tcW w:w="6344" w:type="dxa"/>
          </w:tcPr>
          <w:p w:rsidR="00AD6611" w:rsidRDefault="00AD6611" w:rsidP="0045234B">
            <w:pPr>
              <w:shd w:val="clear" w:color="auto" w:fill="FFFFFF"/>
              <w:jc w:val="both"/>
            </w:pPr>
            <w:r w:rsidRPr="0045234B">
              <w:t>Региональные особенности</w:t>
            </w:r>
            <w:r>
              <w:t xml:space="preserve"> НХП России по художественной обработке глины</w:t>
            </w:r>
          </w:p>
          <w:p w:rsidR="00AD6611" w:rsidRDefault="00AD6611" w:rsidP="0045234B">
            <w:pPr>
              <w:shd w:val="clear" w:color="auto" w:fill="FFFFFF"/>
              <w:jc w:val="both"/>
            </w:pPr>
          </w:p>
          <w:p w:rsidR="00AD6611" w:rsidRPr="008B4DD9" w:rsidRDefault="00AD6611" w:rsidP="0045234B">
            <w:pPr>
              <w:shd w:val="clear" w:color="auto" w:fill="FFFFFF"/>
              <w:jc w:val="both"/>
            </w:pPr>
            <w:r w:rsidRPr="008B4DD9">
              <w:t>Реферирование литературы</w:t>
            </w:r>
          </w:p>
          <w:p w:rsidR="00AD6611" w:rsidRPr="008B4DD9" w:rsidRDefault="00AD6611" w:rsidP="0045234B">
            <w:pPr>
              <w:shd w:val="clear" w:color="auto" w:fill="FFFFFF"/>
              <w:jc w:val="both"/>
            </w:pPr>
            <w:r w:rsidRPr="008B4DD9">
              <w:t>Работа со справочными материалами</w:t>
            </w:r>
          </w:p>
          <w:p w:rsidR="00AD6611" w:rsidRPr="00D624E1" w:rsidRDefault="00AD6611" w:rsidP="0045234B">
            <w:pPr>
              <w:shd w:val="clear" w:color="auto" w:fill="FFFFFF"/>
              <w:jc w:val="both"/>
              <w:rPr>
                <w:color w:val="000000"/>
                <w:highlight w:val="yellow"/>
              </w:rPr>
            </w:pPr>
            <w:r w:rsidRPr="008B4DD9">
              <w:t>Подготовка презентации</w:t>
            </w:r>
          </w:p>
        </w:tc>
      </w:tr>
      <w:tr w:rsidR="00AD6611" w:rsidRPr="00D862BD" w:rsidTr="0001303E">
        <w:tc>
          <w:tcPr>
            <w:tcW w:w="817" w:type="dxa"/>
          </w:tcPr>
          <w:p w:rsidR="00AD6611" w:rsidRPr="00CF0F07" w:rsidRDefault="00AD6611" w:rsidP="0001303E">
            <w:pPr>
              <w:pStyle w:val="a3"/>
              <w:ind w:left="0"/>
            </w:pPr>
            <w:r>
              <w:t>4</w:t>
            </w:r>
          </w:p>
        </w:tc>
        <w:tc>
          <w:tcPr>
            <w:tcW w:w="2410" w:type="dxa"/>
          </w:tcPr>
          <w:p w:rsidR="00AD6611" w:rsidRPr="00240E27" w:rsidRDefault="00AD6611" w:rsidP="00B60825">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кости, камня, металла. НХП России</w:t>
            </w:r>
          </w:p>
        </w:tc>
        <w:tc>
          <w:tcPr>
            <w:tcW w:w="6344" w:type="dxa"/>
          </w:tcPr>
          <w:p w:rsidR="00AD6611" w:rsidRDefault="00AD6611" w:rsidP="0045234B">
            <w:pPr>
              <w:shd w:val="clear" w:color="auto" w:fill="FFFFFF"/>
              <w:jc w:val="both"/>
            </w:pPr>
            <w:r w:rsidRPr="0045234B">
              <w:t>Региональные особенности</w:t>
            </w:r>
            <w:r>
              <w:t xml:space="preserve"> НХП России по художественной обработке </w:t>
            </w:r>
            <w:r w:rsidRPr="00240E27">
              <w:t>кости, камня, металла</w:t>
            </w:r>
            <w:r>
              <w:t>.</w:t>
            </w:r>
          </w:p>
          <w:p w:rsidR="00AD6611" w:rsidRDefault="00AD6611" w:rsidP="0045234B">
            <w:pPr>
              <w:shd w:val="clear" w:color="auto" w:fill="FFFFFF"/>
              <w:jc w:val="both"/>
            </w:pPr>
          </w:p>
          <w:p w:rsidR="00AD6611" w:rsidRPr="008B4DD9" w:rsidRDefault="00AD6611" w:rsidP="0045234B">
            <w:pPr>
              <w:shd w:val="clear" w:color="auto" w:fill="FFFFFF"/>
              <w:jc w:val="both"/>
            </w:pPr>
            <w:r w:rsidRPr="008B4DD9">
              <w:t>Реферирование литературы</w:t>
            </w:r>
          </w:p>
          <w:p w:rsidR="00AD6611" w:rsidRPr="008B4DD9" w:rsidRDefault="00AD6611" w:rsidP="0045234B">
            <w:pPr>
              <w:shd w:val="clear" w:color="auto" w:fill="FFFFFF"/>
              <w:jc w:val="both"/>
            </w:pPr>
            <w:r w:rsidRPr="008B4DD9">
              <w:t>Работа со справочными материалами</w:t>
            </w:r>
          </w:p>
          <w:p w:rsidR="00AD6611" w:rsidRPr="00D624E1" w:rsidRDefault="00AD6611" w:rsidP="0045234B">
            <w:pPr>
              <w:shd w:val="clear" w:color="auto" w:fill="FFFFFF"/>
              <w:jc w:val="both"/>
              <w:rPr>
                <w:color w:val="000000"/>
                <w:highlight w:val="yellow"/>
              </w:rPr>
            </w:pPr>
            <w:r w:rsidRPr="008B4DD9">
              <w:t>Подготовка презентации</w:t>
            </w:r>
          </w:p>
        </w:tc>
      </w:tr>
      <w:tr w:rsidR="00AD6611" w:rsidRPr="00D862BD" w:rsidTr="0001303E">
        <w:tc>
          <w:tcPr>
            <w:tcW w:w="817" w:type="dxa"/>
          </w:tcPr>
          <w:p w:rsidR="00AD6611" w:rsidRPr="00CF0F07" w:rsidRDefault="00AD6611" w:rsidP="0001303E">
            <w:pPr>
              <w:pStyle w:val="a3"/>
              <w:ind w:left="0"/>
            </w:pPr>
            <w:r>
              <w:t>5</w:t>
            </w:r>
          </w:p>
        </w:tc>
        <w:tc>
          <w:tcPr>
            <w:tcW w:w="2410" w:type="dxa"/>
          </w:tcPr>
          <w:p w:rsidR="00AD6611" w:rsidRPr="00240E27" w:rsidRDefault="00AD6611" w:rsidP="00240E27">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 Кружевоплетение.</w:t>
            </w:r>
          </w:p>
          <w:p w:rsidR="00AD6611" w:rsidRPr="00240E27" w:rsidRDefault="00AD6611" w:rsidP="00240E27">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НХП России</w:t>
            </w:r>
          </w:p>
        </w:tc>
        <w:tc>
          <w:tcPr>
            <w:tcW w:w="6344" w:type="dxa"/>
          </w:tcPr>
          <w:p w:rsidR="00AD6611" w:rsidRDefault="00AD6611" w:rsidP="0045234B">
            <w:pPr>
              <w:shd w:val="clear" w:color="auto" w:fill="FFFFFF"/>
              <w:jc w:val="both"/>
            </w:pPr>
            <w:r w:rsidRPr="0045234B">
              <w:t>Региональные особенности</w:t>
            </w:r>
            <w:r>
              <w:t xml:space="preserve"> НХП России по художественной обработке </w:t>
            </w:r>
            <w:r w:rsidRPr="00240E27">
              <w:t>кости, камня, металла</w:t>
            </w:r>
            <w:r>
              <w:t>.</w:t>
            </w:r>
          </w:p>
          <w:p w:rsidR="00AD6611" w:rsidRDefault="00AD6611" w:rsidP="0045234B">
            <w:pPr>
              <w:shd w:val="clear" w:color="auto" w:fill="FFFFFF"/>
              <w:jc w:val="both"/>
            </w:pPr>
          </w:p>
          <w:p w:rsidR="00AD6611" w:rsidRPr="008B4DD9" w:rsidRDefault="00AD6611" w:rsidP="0045234B">
            <w:pPr>
              <w:shd w:val="clear" w:color="auto" w:fill="FFFFFF"/>
              <w:jc w:val="both"/>
            </w:pPr>
            <w:r w:rsidRPr="008B4DD9">
              <w:t>Реферирование литературы</w:t>
            </w:r>
          </w:p>
          <w:p w:rsidR="00AD6611" w:rsidRPr="008B4DD9" w:rsidRDefault="00AD6611" w:rsidP="0045234B">
            <w:pPr>
              <w:shd w:val="clear" w:color="auto" w:fill="FFFFFF"/>
              <w:jc w:val="both"/>
            </w:pPr>
            <w:r w:rsidRPr="008B4DD9">
              <w:t>Работа со справочными материалами</w:t>
            </w:r>
          </w:p>
          <w:p w:rsidR="00AD6611" w:rsidRPr="00D624E1" w:rsidRDefault="00AD6611" w:rsidP="0045234B">
            <w:pPr>
              <w:shd w:val="clear" w:color="auto" w:fill="FFFFFF"/>
              <w:jc w:val="both"/>
              <w:rPr>
                <w:color w:val="000000"/>
                <w:highlight w:val="yellow"/>
              </w:rPr>
            </w:pPr>
            <w:r w:rsidRPr="008B4DD9">
              <w:t>Подготовка презентации</w:t>
            </w:r>
          </w:p>
        </w:tc>
      </w:tr>
    </w:tbl>
    <w:p w:rsidR="00AD6611" w:rsidRDefault="00AD6611" w:rsidP="006774E3">
      <w:pPr>
        <w:autoSpaceDE w:val="0"/>
        <w:autoSpaceDN w:val="0"/>
        <w:adjustRightInd w:val="0"/>
        <w:ind w:left="360"/>
        <w:jc w:val="both"/>
        <w:rPr>
          <w:b/>
          <w:bCs/>
          <w:i/>
          <w:iCs/>
        </w:rPr>
      </w:pPr>
    </w:p>
    <w:p w:rsidR="00AD6611" w:rsidRDefault="00AD6611" w:rsidP="006774E3">
      <w:pPr>
        <w:autoSpaceDE w:val="0"/>
        <w:autoSpaceDN w:val="0"/>
        <w:adjustRightInd w:val="0"/>
        <w:ind w:left="360"/>
        <w:jc w:val="both"/>
        <w:rPr>
          <w:b/>
          <w:bCs/>
          <w:i/>
          <w:iCs/>
        </w:rPr>
      </w:pPr>
    </w:p>
    <w:p w:rsidR="00AD6611" w:rsidRPr="006774E3" w:rsidRDefault="00AD661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D6611" w:rsidRDefault="00AD6611" w:rsidP="00E562B2">
      <w:pPr>
        <w:jc w:val="both"/>
        <w:rPr>
          <w:color w:val="000000"/>
          <w:shd w:val="clear" w:color="auto" w:fill="FFFFFF"/>
        </w:rPr>
      </w:pPr>
    </w:p>
    <w:p w:rsidR="00AD6611" w:rsidRDefault="00AD6611" w:rsidP="008B4DD9">
      <w:pPr>
        <w:widowControl w:val="0"/>
        <w:tabs>
          <w:tab w:val="left" w:pos="284"/>
        </w:tabs>
        <w:autoSpaceDE w:val="0"/>
        <w:autoSpaceDN w:val="0"/>
        <w:adjustRightInd w:val="0"/>
        <w:ind w:left="36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AD6611" w:rsidRPr="00B96418" w:rsidRDefault="00AD6611" w:rsidP="008B4DD9">
      <w:pPr>
        <w:widowControl w:val="0"/>
        <w:tabs>
          <w:tab w:val="left" w:pos="284"/>
        </w:tabs>
        <w:autoSpaceDE w:val="0"/>
        <w:autoSpaceDN w:val="0"/>
        <w:adjustRightInd w:val="0"/>
        <w:ind w:left="360"/>
        <w:contextualSpacing/>
        <w:jc w:val="both"/>
      </w:pPr>
    </w:p>
    <w:p w:rsidR="00AD6611" w:rsidRDefault="00AD6611" w:rsidP="00DC6CA4">
      <w:pPr>
        <w:widowControl w:val="0"/>
        <w:tabs>
          <w:tab w:val="left" w:pos="426"/>
        </w:tabs>
        <w:autoSpaceDE w:val="0"/>
        <w:autoSpaceDN w:val="0"/>
        <w:adjustRightInd w:val="0"/>
        <w:ind w:left="360"/>
        <w:contextualSpacing/>
        <w:jc w:val="both"/>
      </w:pPr>
      <w:r w:rsidRPr="004C40AF">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4C40AF">
        <w:t>IPRbooks</w:t>
      </w:r>
      <w:proofErr w:type="spellEnd"/>
      <w:r w:rsidRPr="004C40AF">
        <w:t>»</w:t>
      </w:r>
    </w:p>
    <w:p w:rsidR="00AD6611" w:rsidRDefault="00AD6611" w:rsidP="00DC6CA4">
      <w:pPr>
        <w:widowControl w:val="0"/>
        <w:tabs>
          <w:tab w:val="left" w:pos="426"/>
        </w:tabs>
        <w:autoSpaceDE w:val="0"/>
        <w:autoSpaceDN w:val="0"/>
        <w:adjustRightInd w:val="0"/>
        <w:ind w:left="360"/>
        <w:contextualSpacing/>
        <w:jc w:val="both"/>
      </w:pPr>
    </w:p>
    <w:p w:rsidR="00AD6611" w:rsidRPr="004C40AF" w:rsidRDefault="00AD6611" w:rsidP="00DC6CA4">
      <w:pPr>
        <w:widowControl w:val="0"/>
        <w:tabs>
          <w:tab w:val="left" w:pos="426"/>
        </w:tabs>
        <w:autoSpaceDE w:val="0"/>
        <w:autoSpaceDN w:val="0"/>
        <w:adjustRightInd w:val="0"/>
        <w:ind w:left="360"/>
        <w:contextualSpacing/>
        <w:jc w:val="both"/>
      </w:pPr>
      <w:r w:rsidRPr="00DD7614">
        <w:t>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ISBN 5-94839-101-9. — Текст : электронный // Электронно-библиотечная система IPR BOOKS</w:t>
      </w:r>
    </w:p>
    <w:p w:rsidR="00AD6611" w:rsidRPr="00DD7614" w:rsidRDefault="00AD6611" w:rsidP="00EB3314">
      <w:pPr>
        <w:autoSpaceDE w:val="0"/>
        <w:autoSpaceDN w:val="0"/>
        <w:adjustRightInd w:val="0"/>
        <w:jc w:val="both"/>
      </w:pPr>
    </w:p>
    <w:p w:rsidR="00AD6611" w:rsidRDefault="00AD661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D6611" w:rsidRPr="00DC11F5" w:rsidRDefault="00AD6611" w:rsidP="00034A75">
      <w:pPr>
        <w:autoSpaceDE w:val="0"/>
        <w:autoSpaceDN w:val="0"/>
        <w:adjustRightInd w:val="0"/>
        <w:ind w:left="357"/>
        <w:jc w:val="both"/>
        <w:rPr>
          <w:b/>
          <w:bCs/>
          <w:i/>
          <w:iCs/>
        </w:rPr>
      </w:pPr>
    </w:p>
    <w:p w:rsidR="00AD6611" w:rsidRPr="00DC11F5" w:rsidRDefault="00AD6611"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AD6611" w:rsidRPr="00DC11F5" w:rsidRDefault="00AD6611" w:rsidP="00D00133">
      <w:pPr>
        <w:autoSpaceDE w:val="0"/>
        <w:autoSpaceDN w:val="0"/>
        <w:adjustRightInd w:val="0"/>
        <w:ind w:left="720"/>
        <w:jc w:val="both"/>
      </w:pPr>
      <w:r w:rsidRPr="00DC11F5">
        <w:t>- текущий контроль успеваемости</w:t>
      </w:r>
    </w:p>
    <w:p w:rsidR="00AD6611" w:rsidRPr="00DC11F5" w:rsidRDefault="00AD6611" w:rsidP="00034A75">
      <w:pPr>
        <w:autoSpaceDE w:val="0"/>
        <w:autoSpaceDN w:val="0"/>
        <w:adjustRightInd w:val="0"/>
        <w:ind w:left="720"/>
        <w:jc w:val="both"/>
      </w:pPr>
      <w:r w:rsidRPr="00DC11F5">
        <w:t>- промежуточная аттестация обучающихся по дисциплине</w:t>
      </w:r>
    </w:p>
    <w:p w:rsidR="00AD6611" w:rsidRPr="00DC11F5" w:rsidRDefault="00AD661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D6611" w:rsidRPr="00DC11F5" w:rsidRDefault="00AD661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D6611" w:rsidRPr="00DC11F5" w:rsidRDefault="00AD6611" w:rsidP="00D00133">
      <w:pPr>
        <w:autoSpaceDE w:val="0"/>
        <w:autoSpaceDN w:val="0"/>
        <w:adjustRightInd w:val="0"/>
        <w:ind w:left="720"/>
        <w:jc w:val="both"/>
        <w:rPr>
          <w:i/>
          <w:iCs/>
        </w:rPr>
      </w:pPr>
    </w:p>
    <w:p w:rsidR="00AD6611" w:rsidRPr="00BE57FE" w:rsidRDefault="00AD6611" w:rsidP="0056559D">
      <w:pPr>
        <w:pStyle w:val="a3"/>
        <w:numPr>
          <w:ilvl w:val="1"/>
          <w:numId w:val="28"/>
        </w:numPr>
        <w:jc w:val="both"/>
        <w:rPr>
          <w:b/>
          <w:iCs/>
        </w:rPr>
      </w:pPr>
      <w:r w:rsidRPr="00BE57FE">
        <w:rPr>
          <w:b/>
          <w:iCs/>
        </w:rPr>
        <w:t>Паспорт фонда оценочных средств для проведения текущей аттестации по дисциплине (модулю)</w:t>
      </w:r>
    </w:p>
    <w:p w:rsidR="00AD6611" w:rsidRPr="00DC11F5" w:rsidRDefault="00AD661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D6611" w:rsidRPr="00DC11F5" w:rsidTr="00E46EB1">
        <w:tc>
          <w:tcPr>
            <w:tcW w:w="709" w:type="dxa"/>
          </w:tcPr>
          <w:p w:rsidR="00AD6611" w:rsidRPr="00DC11F5" w:rsidRDefault="00AD6611" w:rsidP="00935672">
            <w:pPr>
              <w:pStyle w:val="a3"/>
              <w:ind w:left="0"/>
              <w:jc w:val="center"/>
              <w:rPr>
                <w:b/>
              </w:rPr>
            </w:pPr>
            <w:r w:rsidRPr="00DC11F5">
              <w:rPr>
                <w:b/>
              </w:rPr>
              <w:t>№ п/п</w:t>
            </w:r>
          </w:p>
        </w:tc>
        <w:tc>
          <w:tcPr>
            <w:tcW w:w="2410" w:type="dxa"/>
          </w:tcPr>
          <w:p w:rsidR="00AD6611" w:rsidRPr="00DC11F5" w:rsidRDefault="00AD6611" w:rsidP="00935672">
            <w:pPr>
              <w:pStyle w:val="a3"/>
              <w:ind w:left="0"/>
              <w:jc w:val="center"/>
              <w:rPr>
                <w:b/>
              </w:rPr>
            </w:pPr>
            <w:r w:rsidRPr="00DC11F5">
              <w:rPr>
                <w:b/>
              </w:rPr>
              <w:t>Контролируемые разделы (темы)</w:t>
            </w:r>
          </w:p>
        </w:tc>
        <w:tc>
          <w:tcPr>
            <w:tcW w:w="2126" w:type="dxa"/>
          </w:tcPr>
          <w:p w:rsidR="00AD6611" w:rsidRPr="00DC11F5" w:rsidRDefault="00AD6611" w:rsidP="00935672">
            <w:pPr>
              <w:pStyle w:val="a3"/>
              <w:ind w:left="0"/>
              <w:jc w:val="center"/>
              <w:rPr>
                <w:b/>
              </w:rPr>
            </w:pPr>
            <w:r w:rsidRPr="00DC11F5">
              <w:rPr>
                <w:b/>
              </w:rPr>
              <w:t>Код контролируемой компетенции</w:t>
            </w:r>
          </w:p>
        </w:tc>
        <w:tc>
          <w:tcPr>
            <w:tcW w:w="4252" w:type="dxa"/>
          </w:tcPr>
          <w:p w:rsidR="00AD6611" w:rsidRPr="00DC11F5" w:rsidRDefault="00AD6611" w:rsidP="00935672">
            <w:pPr>
              <w:pStyle w:val="a3"/>
              <w:ind w:left="0"/>
              <w:rPr>
                <w:b/>
              </w:rPr>
            </w:pPr>
            <w:r w:rsidRPr="00DC11F5">
              <w:rPr>
                <w:b/>
              </w:rPr>
              <w:t xml:space="preserve"> Наименование оценочного средства</w:t>
            </w:r>
          </w:p>
        </w:tc>
      </w:tr>
      <w:tr w:rsidR="00AD6611" w:rsidRPr="00DC11F5" w:rsidTr="00E46EB1">
        <w:tc>
          <w:tcPr>
            <w:tcW w:w="709" w:type="dxa"/>
          </w:tcPr>
          <w:p w:rsidR="00AD6611" w:rsidRPr="00DC11F5" w:rsidRDefault="00AD6611" w:rsidP="00044F96">
            <w:pPr>
              <w:pStyle w:val="a3"/>
              <w:numPr>
                <w:ilvl w:val="0"/>
                <w:numId w:val="2"/>
              </w:numPr>
              <w:ind w:left="0"/>
            </w:pPr>
            <w:r>
              <w:t>1</w:t>
            </w:r>
          </w:p>
        </w:tc>
        <w:tc>
          <w:tcPr>
            <w:tcW w:w="2410" w:type="dxa"/>
          </w:tcPr>
          <w:p w:rsidR="00AD6611" w:rsidRPr="00DC11F5" w:rsidRDefault="00AD6611" w:rsidP="00003022">
            <w:pPr>
              <w:pStyle w:val="11"/>
              <w:spacing w:after="0" w:line="240" w:lineRule="auto"/>
              <w:ind w:left="0"/>
              <w:rPr>
                <w:rFonts w:ascii="Times New Roman" w:hAnsi="Times New Roman"/>
                <w:color w:val="000000"/>
                <w:spacing w:val="2"/>
                <w:sz w:val="24"/>
                <w:szCs w:val="24"/>
              </w:rPr>
            </w:pPr>
            <w:r w:rsidRPr="00240E27">
              <w:rPr>
                <w:rFonts w:ascii="Times New Roman" w:hAnsi="Times New Roman"/>
                <w:sz w:val="24"/>
                <w:szCs w:val="24"/>
                <w:lang w:eastAsia="ru-RU"/>
              </w:rPr>
              <w:t xml:space="preserve">Сущность ДПИ </w:t>
            </w:r>
            <w:r>
              <w:rPr>
                <w:rFonts w:ascii="Times New Roman" w:hAnsi="Times New Roman"/>
                <w:sz w:val="24"/>
                <w:szCs w:val="24"/>
                <w:lang w:eastAsia="ru-RU"/>
              </w:rPr>
              <w:t>и</w:t>
            </w:r>
            <w:r w:rsidRPr="00240E27">
              <w:rPr>
                <w:rFonts w:ascii="Times New Roman" w:hAnsi="Times New Roman"/>
                <w:sz w:val="24"/>
                <w:szCs w:val="24"/>
                <w:lang w:eastAsia="ru-RU"/>
              </w:rPr>
              <w:t xml:space="preserve"> народного искусства. Виды ДПИ</w:t>
            </w:r>
          </w:p>
        </w:tc>
        <w:tc>
          <w:tcPr>
            <w:tcW w:w="2126" w:type="dxa"/>
          </w:tcPr>
          <w:p w:rsidR="00AD6611" w:rsidRDefault="00AD6611" w:rsidP="00306641">
            <w:pPr>
              <w:pStyle w:val="a3"/>
              <w:ind w:left="0"/>
              <w:jc w:val="both"/>
            </w:pPr>
            <w:r>
              <w:t>УК-5</w:t>
            </w:r>
          </w:p>
          <w:p w:rsidR="00AD6611" w:rsidRPr="00DC11F5" w:rsidRDefault="00AD6611" w:rsidP="00306641">
            <w:pPr>
              <w:pStyle w:val="a3"/>
              <w:ind w:left="0"/>
              <w:jc w:val="both"/>
            </w:pPr>
            <w:r>
              <w:t>ПК-2</w:t>
            </w:r>
          </w:p>
        </w:tc>
        <w:tc>
          <w:tcPr>
            <w:tcW w:w="4252" w:type="dxa"/>
          </w:tcPr>
          <w:p w:rsidR="00AD6611" w:rsidRPr="009B3F81" w:rsidRDefault="00AD6611" w:rsidP="009B3F81">
            <w:pPr>
              <w:pStyle w:val="1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Вопросы к </w:t>
            </w:r>
            <w:proofErr w:type="spellStart"/>
            <w:r w:rsidRPr="009B3F81">
              <w:rPr>
                <w:rFonts w:ascii="Times New Roman" w:hAnsi="Times New Roman"/>
                <w:sz w:val="24"/>
                <w:szCs w:val="24"/>
                <w:lang w:eastAsia="ru-RU"/>
              </w:rPr>
              <w:t>занятию,Проблемно</w:t>
            </w:r>
            <w:proofErr w:type="spellEnd"/>
            <w:r w:rsidRPr="009B3F81">
              <w:rPr>
                <w:rFonts w:ascii="Times New Roman" w:hAnsi="Times New Roman"/>
                <w:sz w:val="24"/>
                <w:szCs w:val="24"/>
                <w:lang w:eastAsia="ru-RU"/>
              </w:rPr>
              <w:t xml:space="preserve">-аналитическое задание </w:t>
            </w:r>
          </w:p>
          <w:p w:rsidR="00AD6611" w:rsidRPr="00ED25A1" w:rsidRDefault="00AD6611" w:rsidP="002A7A5C">
            <w:pPr>
              <w:pStyle w:val="a3"/>
              <w:ind w:left="0"/>
              <w:jc w:val="both"/>
            </w:pPr>
          </w:p>
        </w:tc>
      </w:tr>
      <w:tr w:rsidR="00AD6611" w:rsidRPr="00DC11F5" w:rsidTr="00E46EB1">
        <w:tc>
          <w:tcPr>
            <w:tcW w:w="709" w:type="dxa"/>
          </w:tcPr>
          <w:p w:rsidR="00AD6611" w:rsidRDefault="00AD6611" w:rsidP="00044F96">
            <w:pPr>
              <w:pStyle w:val="a3"/>
              <w:numPr>
                <w:ilvl w:val="0"/>
                <w:numId w:val="2"/>
              </w:numPr>
              <w:ind w:left="0"/>
            </w:pPr>
            <w:r>
              <w:t>2</w:t>
            </w:r>
          </w:p>
        </w:tc>
        <w:tc>
          <w:tcPr>
            <w:tcW w:w="2410" w:type="dxa"/>
          </w:tcPr>
          <w:p w:rsidR="00AD6611" w:rsidRPr="00DC11F5" w:rsidRDefault="00AD6611" w:rsidP="00601F7F">
            <w:r w:rsidRPr="00240E27">
              <w:t>Художественная обработка дерева. НХП России</w:t>
            </w:r>
          </w:p>
        </w:tc>
        <w:tc>
          <w:tcPr>
            <w:tcW w:w="2126" w:type="dxa"/>
          </w:tcPr>
          <w:p w:rsidR="00AD6611" w:rsidRDefault="00AD6611" w:rsidP="00C8171F">
            <w:r>
              <w:t>ПК-2</w:t>
            </w:r>
          </w:p>
        </w:tc>
        <w:tc>
          <w:tcPr>
            <w:tcW w:w="4252" w:type="dxa"/>
          </w:tcPr>
          <w:p w:rsidR="00AD6611" w:rsidRPr="009B3F81" w:rsidRDefault="00AD6611" w:rsidP="00052DB9">
            <w:pPr>
              <w:pStyle w:val="11"/>
              <w:spacing w:after="0" w:line="240" w:lineRule="auto"/>
              <w:ind w:left="0"/>
              <w:jc w:val="both"/>
              <w:rPr>
                <w:rFonts w:ascii="Times New Roman" w:hAnsi="Times New Roman"/>
                <w:sz w:val="24"/>
                <w:szCs w:val="24"/>
                <w:lang w:eastAsia="ru-RU"/>
              </w:rPr>
            </w:pPr>
            <w:r w:rsidRPr="00052DB9">
              <w:rPr>
                <w:rFonts w:ascii="Times New Roman" w:hAnsi="Times New Roman"/>
                <w:sz w:val="24"/>
                <w:szCs w:val="24"/>
                <w:lang w:eastAsia="ru-RU"/>
              </w:rPr>
              <w:t xml:space="preserve">Вопросы к </w:t>
            </w:r>
            <w:proofErr w:type="spellStart"/>
            <w:r w:rsidRPr="00052DB9">
              <w:rPr>
                <w:rFonts w:ascii="Times New Roman" w:hAnsi="Times New Roman"/>
                <w:sz w:val="24"/>
                <w:szCs w:val="24"/>
                <w:lang w:eastAsia="ru-RU"/>
              </w:rPr>
              <w:t>занятию,</w:t>
            </w:r>
            <w:r w:rsidRPr="009B3F81">
              <w:rPr>
                <w:rFonts w:ascii="Times New Roman" w:hAnsi="Times New Roman"/>
                <w:sz w:val="24"/>
                <w:szCs w:val="24"/>
                <w:lang w:eastAsia="ru-RU"/>
              </w:rPr>
              <w:t>Проблемно</w:t>
            </w:r>
            <w:proofErr w:type="spellEnd"/>
            <w:r w:rsidRPr="009B3F81">
              <w:rPr>
                <w:rFonts w:ascii="Times New Roman" w:hAnsi="Times New Roman"/>
                <w:sz w:val="24"/>
                <w:szCs w:val="24"/>
                <w:lang w:eastAsia="ru-RU"/>
              </w:rPr>
              <w:t>-аналитическое задание</w:t>
            </w:r>
            <w:r>
              <w:rPr>
                <w:rFonts w:ascii="Times New Roman" w:hAnsi="Times New Roman"/>
                <w:sz w:val="24"/>
                <w:szCs w:val="24"/>
                <w:lang w:eastAsia="ru-RU"/>
              </w:rPr>
              <w:t>,</w:t>
            </w:r>
          </w:p>
          <w:p w:rsidR="00AD6611" w:rsidRPr="00ED25A1" w:rsidRDefault="00AD6611" w:rsidP="00052DB9">
            <w:pPr>
              <w:pStyle w:val="a3"/>
              <w:ind w:left="0"/>
              <w:jc w:val="both"/>
            </w:pPr>
            <w:r>
              <w:t>информационный проект (презентация)</w:t>
            </w:r>
          </w:p>
        </w:tc>
      </w:tr>
      <w:tr w:rsidR="00AD6611" w:rsidRPr="00DC11F5" w:rsidTr="00E46EB1">
        <w:tc>
          <w:tcPr>
            <w:tcW w:w="709" w:type="dxa"/>
          </w:tcPr>
          <w:p w:rsidR="00AD6611" w:rsidRDefault="00AD6611" w:rsidP="00044F96">
            <w:pPr>
              <w:pStyle w:val="a3"/>
              <w:numPr>
                <w:ilvl w:val="0"/>
                <w:numId w:val="2"/>
              </w:numPr>
              <w:ind w:left="0"/>
            </w:pPr>
            <w:r>
              <w:t>3</w:t>
            </w:r>
          </w:p>
        </w:tc>
        <w:tc>
          <w:tcPr>
            <w:tcW w:w="2410" w:type="dxa"/>
          </w:tcPr>
          <w:p w:rsidR="00AD6611" w:rsidRPr="00DC11F5" w:rsidRDefault="00AD6611" w:rsidP="00601F7F">
            <w:r w:rsidRPr="00240E27">
              <w:t>Художественная керамика. НХП России.</w:t>
            </w:r>
          </w:p>
        </w:tc>
        <w:tc>
          <w:tcPr>
            <w:tcW w:w="2126" w:type="dxa"/>
          </w:tcPr>
          <w:p w:rsidR="00AD6611" w:rsidRDefault="00AD6611" w:rsidP="00C8171F">
            <w:r>
              <w:t>ПК-2</w:t>
            </w:r>
          </w:p>
        </w:tc>
        <w:tc>
          <w:tcPr>
            <w:tcW w:w="4252" w:type="dxa"/>
          </w:tcPr>
          <w:p w:rsidR="00AD6611" w:rsidRPr="00DE4D5E" w:rsidRDefault="00AD6611" w:rsidP="00052DB9">
            <w:pPr>
              <w:pStyle w:val="a3"/>
              <w:ind w:left="0"/>
              <w:jc w:val="both"/>
              <w:rPr>
                <w:highlight w:val="yellow"/>
              </w:rPr>
            </w:pPr>
            <w:r>
              <w:t xml:space="preserve">Вопросы к </w:t>
            </w:r>
            <w:proofErr w:type="spellStart"/>
            <w:r>
              <w:t>занятию,проблемно</w:t>
            </w:r>
            <w:proofErr w:type="spellEnd"/>
            <w:r>
              <w:t>-аналитические задания, информационный проект(презентация)</w:t>
            </w:r>
          </w:p>
        </w:tc>
      </w:tr>
      <w:tr w:rsidR="00AD6611" w:rsidRPr="00DC11F5" w:rsidTr="00E46EB1">
        <w:tc>
          <w:tcPr>
            <w:tcW w:w="709" w:type="dxa"/>
          </w:tcPr>
          <w:p w:rsidR="00AD6611" w:rsidRDefault="00AD6611" w:rsidP="00044F96">
            <w:pPr>
              <w:pStyle w:val="a3"/>
              <w:numPr>
                <w:ilvl w:val="0"/>
                <w:numId w:val="2"/>
              </w:numPr>
              <w:ind w:left="0"/>
            </w:pPr>
            <w:r>
              <w:t>4</w:t>
            </w:r>
          </w:p>
        </w:tc>
        <w:tc>
          <w:tcPr>
            <w:tcW w:w="2410" w:type="dxa"/>
          </w:tcPr>
          <w:p w:rsidR="00AD6611" w:rsidRPr="00DC11F5" w:rsidRDefault="00AD6611" w:rsidP="00601F7F">
            <w:r w:rsidRPr="00240E27">
              <w:t>Художественная обработка кости, камня, металла. НХП России</w:t>
            </w:r>
          </w:p>
        </w:tc>
        <w:tc>
          <w:tcPr>
            <w:tcW w:w="2126" w:type="dxa"/>
          </w:tcPr>
          <w:p w:rsidR="00AD6611" w:rsidRDefault="00AD6611" w:rsidP="00C8171F">
            <w:r>
              <w:t>ПК-2</w:t>
            </w:r>
          </w:p>
        </w:tc>
        <w:tc>
          <w:tcPr>
            <w:tcW w:w="4252" w:type="dxa"/>
          </w:tcPr>
          <w:p w:rsidR="00AD6611" w:rsidRPr="00DE4D5E" w:rsidRDefault="00AD6611" w:rsidP="00052DB9">
            <w:pPr>
              <w:pStyle w:val="a3"/>
              <w:ind w:left="0"/>
              <w:jc w:val="both"/>
              <w:rPr>
                <w:highlight w:val="yellow"/>
              </w:rPr>
            </w:pPr>
            <w:r>
              <w:t xml:space="preserve">Вопросы к </w:t>
            </w:r>
            <w:proofErr w:type="spellStart"/>
            <w:r>
              <w:t>занятию,проблемно</w:t>
            </w:r>
            <w:proofErr w:type="spellEnd"/>
            <w:r>
              <w:t>-аналитические задание, информационный проект(презентация)</w:t>
            </w:r>
          </w:p>
        </w:tc>
      </w:tr>
      <w:tr w:rsidR="00AD6611" w:rsidRPr="00DC11F5" w:rsidTr="00E46EB1">
        <w:tc>
          <w:tcPr>
            <w:tcW w:w="709" w:type="dxa"/>
          </w:tcPr>
          <w:p w:rsidR="00AD6611" w:rsidRDefault="00AD6611" w:rsidP="00044F96">
            <w:pPr>
              <w:pStyle w:val="a3"/>
              <w:numPr>
                <w:ilvl w:val="0"/>
                <w:numId w:val="2"/>
              </w:numPr>
              <w:ind w:left="0"/>
            </w:pPr>
            <w:r>
              <w:t>5</w:t>
            </w:r>
          </w:p>
        </w:tc>
        <w:tc>
          <w:tcPr>
            <w:tcW w:w="2410" w:type="dxa"/>
          </w:tcPr>
          <w:p w:rsidR="00AD6611" w:rsidRPr="00240E27" w:rsidRDefault="00AD6611" w:rsidP="009F5F53">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 Кружевоплетение.</w:t>
            </w:r>
          </w:p>
          <w:p w:rsidR="00AD6611" w:rsidRPr="00DC11F5" w:rsidRDefault="00AD6611" w:rsidP="009F5F53">
            <w:r w:rsidRPr="00240E27">
              <w:t>НХП России</w:t>
            </w:r>
          </w:p>
        </w:tc>
        <w:tc>
          <w:tcPr>
            <w:tcW w:w="2126" w:type="dxa"/>
          </w:tcPr>
          <w:p w:rsidR="00AD6611" w:rsidRDefault="00AD6611" w:rsidP="00C8171F">
            <w:r>
              <w:t>ПК-2</w:t>
            </w:r>
          </w:p>
        </w:tc>
        <w:tc>
          <w:tcPr>
            <w:tcW w:w="4252" w:type="dxa"/>
          </w:tcPr>
          <w:p w:rsidR="00AD6611" w:rsidRPr="00DE4D5E" w:rsidRDefault="00AD6611" w:rsidP="003B3491">
            <w:pPr>
              <w:pStyle w:val="a3"/>
              <w:ind w:left="0"/>
              <w:jc w:val="both"/>
              <w:rPr>
                <w:highlight w:val="yellow"/>
              </w:rPr>
            </w:pPr>
            <w:r>
              <w:t xml:space="preserve">Вопросы к </w:t>
            </w:r>
            <w:proofErr w:type="spellStart"/>
            <w:r>
              <w:t>занятию,проблемно</w:t>
            </w:r>
            <w:proofErr w:type="spellEnd"/>
            <w:r>
              <w:t>-аналитические задание, информационный проект(презентация)</w:t>
            </w:r>
          </w:p>
        </w:tc>
      </w:tr>
      <w:tr w:rsidR="00AD6611" w:rsidRPr="00DC11F5" w:rsidTr="00E46EB1">
        <w:tc>
          <w:tcPr>
            <w:tcW w:w="709" w:type="dxa"/>
          </w:tcPr>
          <w:p w:rsidR="00AD6611" w:rsidRDefault="00AD6611" w:rsidP="00044F96">
            <w:pPr>
              <w:pStyle w:val="a3"/>
              <w:numPr>
                <w:ilvl w:val="0"/>
                <w:numId w:val="2"/>
              </w:numPr>
              <w:ind w:left="0"/>
            </w:pPr>
            <w:r>
              <w:t>6</w:t>
            </w:r>
          </w:p>
        </w:tc>
        <w:tc>
          <w:tcPr>
            <w:tcW w:w="2410" w:type="dxa"/>
          </w:tcPr>
          <w:p w:rsidR="00AD6611" w:rsidRPr="00240E27" w:rsidRDefault="00AD6611" w:rsidP="00655E35">
            <w:pPr>
              <w:pStyle w:val="11"/>
              <w:spacing w:after="0" w:line="240" w:lineRule="auto"/>
              <w:ind w:left="0"/>
              <w:rPr>
                <w:rFonts w:ascii="Times New Roman" w:hAnsi="Times New Roman"/>
                <w:sz w:val="24"/>
                <w:szCs w:val="24"/>
                <w:lang w:eastAsia="ru-RU"/>
              </w:rPr>
            </w:pPr>
            <w:r>
              <w:rPr>
                <w:rFonts w:ascii="Times New Roman" w:hAnsi="Times New Roman"/>
                <w:sz w:val="24"/>
                <w:szCs w:val="24"/>
                <w:lang w:eastAsia="ru-RU"/>
              </w:rPr>
              <w:t>Народные художественные промыслы России</w:t>
            </w:r>
          </w:p>
        </w:tc>
        <w:tc>
          <w:tcPr>
            <w:tcW w:w="2126" w:type="dxa"/>
          </w:tcPr>
          <w:p w:rsidR="00AD6611" w:rsidRDefault="00AD6611" w:rsidP="00C8171F">
            <w:r>
              <w:t>ПК-2</w:t>
            </w:r>
          </w:p>
        </w:tc>
        <w:tc>
          <w:tcPr>
            <w:tcW w:w="4252" w:type="dxa"/>
          </w:tcPr>
          <w:p w:rsidR="00AD6611" w:rsidRPr="00ED25A1" w:rsidRDefault="00AD6611" w:rsidP="00012603">
            <w:pPr>
              <w:pStyle w:val="a3"/>
              <w:ind w:left="0"/>
              <w:jc w:val="both"/>
            </w:pPr>
            <w:r w:rsidRPr="00ED25A1">
              <w:t xml:space="preserve">Практические задания различной степени сложности. </w:t>
            </w:r>
          </w:p>
          <w:p w:rsidR="00AD6611" w:rsidRPr="00DE4D5E" w:rsidRDefault="00AD6611" w:rsidP="00C8171F">
            <w:pPr>
              <w:pStyle w:val="a3"/>
              <w:ind w:left="0"/>
              <w:jc w:val="both"/>
              <w:rPr>
                <w:highlight w:val="yellow"/>
              </w:rPr>
            </w:pPr>
            <w:r>
              <w:t>информационный проект(презентация)</w:t>
            </w:r>
          </w:p>
        </w:tc>
      </w:tr>
    </w:tbl>
    <w:p w:rsidR="00AD6611" w:rsidRDefault="00AD6611" w:rsidP="00D00133">
      <w:pPr>
        <w:autoSpaceDE w:val="0"/>
        <w:autoSpaceDN w:val="0"/>
        <w:adjustRightInd w:val="0"/>
        <w:ind w:left="720"/>
        <w:jc w:val="both"/>
        <w:rPr>
          <w:iCs/>
        </w:rPr>
      </w:pPr>
    </w:p>
    <w:p w:rsidR="00AD6611" w:rsidRPr="00DC11F5" w:rsidRDefault="00AD661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D6611" w:rsidRPr="00DC11F5" w:rsidRDefault="00AD6611" w:rsidP="00234396">
      <w:pPr>
        <w:autoSpaceDE w:val="0"/>
        <w:autoSpaceDN w:val="0"/>
        <w:adjustRightInd w:val="0"/>
        <w:jc w:val="both"/>
        <w:rPr>
          <w:i/>
          <w:iCs/>
          <w:u w:val="single"/>
        </w:rPr>
      </w:pPr>
    </w:p>
    <w:p w:rsidR="00AD6611" w:rsidRPr="002A7A5C" w:rsidRDefault="00AD6611" w:rsidP="00B204EC">
      <w:pPr>
        <w:pStyle w:val="1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1. </w:t>
      </w:r>
      <w:r w:rsidRPr="002A7A5C">
        <w:rPr>
          <w:rFonts w:ascii="Times New Roman" w:hAnsi="Times New Roman"/>
          <w:b/>
          <w:sz w:val="24"/>
          <w:szCs w:val="24"/>
          <w:lang w:eastAsia="ru-RU"/>
        </w:rPr>
        <w:t>Сущность ДПИ и народного искусства. Виды ДПИ</w:t>
      </w:r>
    </w:p>
    <w:p w:rsidR="00AD6611" w:rsidRDefault="00AD6611" w:rsidP="00B204EC">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D6611" w:rsidRDefault="00AD6611" w:rsidP="00B204EC">
      <w:pPr>
        <w:pStyle w:val="1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 xml:space="preserve">Теоретическое наследие в области изучения ДПИ и народных художественных промыслов: В.С. Воронов, А.В. </w:t>
      </w:r>
      <w:proofErr w:type="spellStart"/>
      <w:r w:rsidRPr="00620D14">
        <w:rPr>
          <w:rFonts w:ascii="Times New Roman" w:hAnsi="Times New Roman"/>
          <w:sz w:val="24"/>
          <w:szCs w:val="24"/>
          <w:lang w:eastAsia="ru-RU"/>
        </w:rPr>
        <w:t>Бакушинский</w:t>
      </w:r>
      <w:proofErr w:type="spellEnd"/>
      <w:r w:rsidRPr="00620D14">
        <w:rPr>
          <w:rFonts w:ascii="Times New Roman" w:hAnsi="Times New Roman"/>
          <w:sz w:val="24"/>
          <w:szCs w:val="24"/>
          <w:lang w:eastAsia="ru-RU"/>
        </w:rPr>
        <w:t xml:space="preserve">,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w:t>
      </w:r>
    </w:p>
    <w:p w:rsidR="00AD6611" w:rsidRDefault="00AD6611" w:rsidP="00B204EC">
      <w:pPr>
        <w:pStyle w:val="1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Понятие «Народный художественный промысел».</w:t>
      </w:r>
    </w:p>
    <w:p w:rsidR="00AD6611" w:rsidRDefault="00AD6611" w:rsidP="00B204EC">
      <w:pPr>
        <w:pStyle w:val="1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D6611" w:rsidRDefault="00AD6611" w:rsidP="00D2027C">
      <w:pPr>
        <w:pStyle w:val="a8"/>
        <w:rPr>
          <w:sz w:val="24"/>
          <w:szCs w:val="24"/>
        </w:rPr>
      </w:pPr>
      <w:r w:rsidRPr="001708DA">
        <w:rPr>
          <w:sz w:val="24"/>
          <w:szCs w:val="24"/>
        </w:rPr>
        <w:t xml:space="preserve">Раскройте сущность </w:t>
      </w:r>
      <w:r>
        <w:rPr>
          <w:sz w:val="24"/>
          <w:szCs w:val="24"/>
        </w:rPr>
        <w:t xml:space="preserve">декоративно-прикладного искусства и </w:t>
      </w:r>
      <w:r w:rsidRPr="001708DA">
        <w:rPr>
          <w:sz w:val="24"/>
          <w:szCs w:val="24"/>
        </w:rPr>
        <w:t>народно</w:t>
      </w:r>
      <w:r>
        <w:rPr>
          <w:sz w:val="24"/>
          <w:szCs w:val="24"/>
        </w:rPr>
        <w:t>го</w:t>
      </w:r>
      <w:r w:rsidRPr="001708DA">
        <w:rPr>
          <w:sz w:val="24"/>
          <w:szCs w:val="24"/>
        </w:rPr>
        <w:t xml:space="preserve"> </w:t>
      </w:r>
      <w:proofErr w:type="spellStart"/>
      <w:r w:rsidRPr="001708DA">
        <w:rPr>
          <w:sz w:val="24"/>
          <w:szCs w:val="24"/>
        </w:rPr>
        <w:t>художественно</w:t>
      </w:r>
      <w:r>
        <w:rPr>
          <w:sz w:val="24"/>
          <w:szCs w:val="24"/>
        </w:rPr>
        <w:t>гопромысла</w:t>
      </w:r>
      <w:proofErr w:type="spellEnd"/>
      <w:r w:rsidRPr="001708DA">
        <w:rPr>
          <w:sz w:val="24"/>
          <w:szCs w:val="24"/>
        </w:rPr>
        <w:t>.</w:t>
      </w:r>
    </w:p>
    <w:p w:rsidR="00AD6611" w:rsidRPr="001708DA" w:rsidRDefault="00AD6611" w:rsidP="00620D14">
      <w:pPr>
        <w:jc w:val="both"/>
        <w:rPr>
          <w:bCs/>
          <w:color w:val="000000"/>
        </w:rPr>
      </w:pPr>
      <w:r w:rsidRPr="00620D14">
        <w:t xml:space="preserve">Роль древнеславянской мифологии в развитии народного декоративно-прикладного </w:t>
      </w:r>
      <w:proofErr w:type="spellStart"/>
      <w:r w:rsidRPr="00620D14">
        <w:t>творчес</w:t>
      </w:r>
      <w:r>
        <w:t>т</w:t>
      </w:r>
      <w:r w:rsidRPr="00620D14">
        <w:t>ва.</w:t>
      </w:r>
      <w:r w:rsidRPr="001708DA">
        <w:rPr>
          <w:bCs/>
          <w:color w:val="000000"/>
        </w:rPr>
        <w:t>Древнеславянские</w:t>
      </w:r>
      <w:proofErr w:type="spellEnd"/>
      <w:r w:rsidRPr="001708DA">
        <w:rPr>
          <w:bCs/>
          <w:color w:val="000000"/>
        </w:rPr>
        <w:t xml:space="preserve"> символы природных стихий, изображения древнеславянских божеств, птиц и животных на предметах домашнего обихода. </w:t>
      </w:r>
    </w:p>
    <w:p w:rsidR="00AD6611" w:rsidRPr="001708DA" w:rsidRDefault="00AD6611" w:rsidP="00B204EC">
      <w:pPr>
        <w:pStyle w:val="a8"/>
        <w:rPr>
          <w:bCs/>
          <w:i/>
          <w:sz w:val="24"/>
          <w:szCs w:val="24"/>
          <w:lang w:eastAsia="en-US"/>
        </w:rPr>
      </w:pPr>
    </w:p>
    <w:p w:rsidR="00AD6611" w:rsidRPr="00620D14" w:rsidRDefault="00AD6611" w:rsidP="00052DB9">
      <w:pPr>
        <w:pStyle w:val="1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2. </w:t>
      </w:r>
      <w:r w:rsidRPr="00620D14">
        <w:rPr>
          <w:rFonts w:ascii="Times New Roman" w:hAnsi="Times New Roman"/>
          <w:b/>
          <w:sz w:val="24"/>
          <w:szCs w:val="24"/>
          <w:lang w:eastAsia="ru-RU"/>
        </w:rPr>
        <w:t>Художественная обработка дерева. НХП России</w:t>
      </w:r>
    </w:p>
    <w:p w:rsidR="00AD6611" w:rsidRPr="001708DA" w:rsidRDefault="00AD6611" w:rsidP="00052DB9">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D6611" w:rsidRPr="008B45BB" w:rsidRDefault="00AD6611" w:rsidP="00052DB9">
      <w:pPr>
        <w:pStyle w:val="1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История, классификация основных видов художественной обработки дерева. </w:t>
      </w:r>
    </w:p>
    <w:p w:rsidR="00AD6611" w:rsidRPr="008B45BB" w:rsidRDefault="00AD6611" w:rsidP="00052DB9">
      <w:pPr>
        <w:pStyle w:val="1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Классификация изделий по назначению, способу изготовления, художественному оформлению. Виды резьбы. </w:t>
      </w:r>
    </w:p>
    <w:p w:rsidR="00AD6611" w:rsidRPr="008B45BB" w:rsidRDefault="00AD6611" w:rsidP="00052DB9">
      <w:pPr>
        <w:pStyle w:val="1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Роспись по дереву – древнейший вид русского народного прикладного искусства. </w:t>
      </w:r>
    </w:p>
    <w:p w:rsidR="00AD6611" w:rsidRPr="008B45BB" w:rsidRDefault="00AD6611" w:rsidP="00052DB9">
      <w:pPr>
        <w:pStyle w:val="1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Распространение росписи по дереву в России. Север. Нижегородская губерния. Росписи Северной Двины. </w:t>
      </w:r>
    </w:p>
    <w:p w:rsidR="00AD6611" w:rsidRPr="008B45BB" w:rsidRDefault="00AD6611" w:rsidP="00052DB9">
      <w:pPr>
        <w:pStyle w:val="1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Роспись по бересте. </w:t>
      </w:r>
    </w:p>
    <w:p w:rsidR="00AD6611" w:rsidRPr="008B45BB" w:rsidRDefault="00AD6611" w:rsidP="00052DB9">
      <w:pPr>
        <w:pStyle w:val="1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Художественные лаки</w:t>
      </w:r>
    </w:p>
    <w:p w:rsidR="00AD6611" w:rsidRDefault="00AD6611" w:rsidP="00052DB9">
      <w:pPr>
        <w:pStyle w:val="1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D6611" w:rsidRPr="001708DA" w:rsidRDefault="00AD6611" w:rsidP="00052DB9">
      <w:pPr>
        <w:pStyle w:val="11"/>
        <w:spacing w:after="0" w:line="240" w:lineRule="auto"/>
        <w:ind w:left="0"/>
        <w:jc w:val="both"/>
        <w:rPr>
          <w:rFonts w:ascii="Times New Roman" w:hAnsi="Times New Roman"/>
          <w:bCs/>
          <w:sz w:val="24"/>
          <w:szCs w:val="24"/>
        </w:rPr>
      </w:pPr>
      <w:r>
        <w:rPr>
          <w:rFonts w:ascii="Times New Roman" w:hAnsi="Times New Roman"/>
          <w:bCs/>
          <w:sz w:val="24"/>
          <w:szCs w:val="24"/>
        </w:rPr>
        <w:t>Специфика и особенности северодвинских росписей.</w:t>
      </w:r>
    </w:p>
    <w:p w:rsidR="00AD6611" w:rsidRDefault="00AD6611" w:rsidP="00052DB9">
      <w:pPr>
        <w:pStyle w:val="a8"/>
        <w:jc w:val="both"/>
        <w:rPr>
          <w:bCs/>
          <w:i/>
          <w:sz w:val="24"/>
          <w:szCs w:val="24"/>
          <w:lang w:eastAsia="en-US"/>
        </w:rPr>
      </w:pPr>
      <w:r w:rsidRPr="001708DA">
        <w:rPr>
          <w:bCs/>
          <w:i/>
          <w:sz w:val="24"/>
          <w:szCs w:val="24"/>
          <w:lang w:eastAsia="en-US"/>
        </w:rPr>
        <w:t>Информационный проект</w:t>
      </w:r>
    </w:p>
    <w:p w:rsidR="00AD6611" w:rsidRDefault="00AD6611" w:rsidP="00052DB9">
      <w:pPr>
        <w:pStyle w:val="a8"/>
        <w:jc w:val="both"/>
        <w:rPr>
          <w:bCs/>
          <w:color w:val="000000"/>
          <w:sz w:val="24"/>
          <w:szCs w:val="24"/>
        </w:rPr>
      </w:pPr>
      <w:r w:rsidRPr="008B45BB">
        <w:rPr>
          <w:bCs/>
          <w:color w:val="000000"/>
          <w:sz w:val="24"/>
          <w:szCs w:val="24"/>
        </w:rPr>
        <w:t xml:space="preserve">Северодвинские росписи.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proofErr w:type="spellStart"/>
      <w:r w:rsidRPr="008B45BB">
        <w:rPr>
          <w:bCs/>
          <w:color w:val="000000"/>
          <w:sz w:val="24"/>
          <w:szCs w:val="24"/>
        </w:rPr>
        <w:t>Пермогорская</w:t>
      </w:r>
      <w:proofErr w:type="spellEnd"/>
      <w:r w:rsidRPr="008B45BB">
        <w:rPr>
          <w:bCs/>
          <w:color w:val="000000"/>
          <w:sz w:val="24"/>
          <w:szCs w:val="24"/>
        </w:rPr>
        <w:t xml:space="preserve">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proofErr w:type="spellStart"/>
      <w:r w:rsidRPr="008B45BB">
        <w:rPr>
          <w:bCs/>
          <w:color w:val="000000"/>
          <w:sz w:val="24"/>
          <w:szCs w:val="24"/>
        </w:rPr>
        <w:t>Борецкая</w:t>
      </w:r>
      <w:proofErr w:type="spellEnd"/>
      <w:r w:rsidRPr="008B45BB">
        <w:rPr>
          <w:bCs/>
          <w:color w:val="000000"/>
          <w:sz w:val="24"/>
          <w:szCs w:val="24"/>
        </w:rPr>
        <w:t xml:space="preserve">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proofErr w:type="spellStart"/>
      <w:r w:rsidRPr="008B45BB">
        <w:rPr>
          <w:bCs/>
          <w:color w:val="000000"/>
          <w:sz w:val="24"/>
          <w:szCs w:val="24"/>
        </w:rPr>
        <w:t>Пучужская</w:t>
      </w:r>
      <w:proofErr w:type="spellEnd"/>
      <w:r w:rsidRPr="008B45BB">
        <w:rPr>
          <w:bCs/>
          <w:color w:val="000000"/>
          <w:sz w:val="24"/>
          <w:szCs w:val="24"/>
        </w:rPr>
        <w:t xml:space="preserve">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proofErr w:type="spellStart"/>
      <w:r w:rsidRPr="008B45BB">
        <w:rPr>
          <w:bCs/>
          <w:color w:val="000000"/>
          <w:sz w:val="24"/>
          <w:szCs w:val="24"/>
        </w:rPr>
        <w:t>Ракульская</w:t>
      </w:r>
      <w:proofErr w:type="spellEnd"/>
      <w:r w:rsidRPr="008B45BB">
        <w:rPr>
          <w:bCs/>
          <w:color w:val="000000"/>
          <w:sz w:val="24"/>
          <w:szCs w:val="24"/>
        </w:rPr>
        <w:t xml:space="preserve">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r w:rsidRPr="008B45BB">
        <w:rPr>
          <w:bCs/>
          <w:color w:val="000000"/>
          <w:sz w:val="24"/>
          <w:szCs w:val="24"/>
        </w:rPr>
        <w:t xml:space="preserve">Мезенская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r w:rsidRPr="008B45BB">
        <w:rPr>
          <w:bCs/>
          <w:color w:val="000000"/>
          <w:sz w:val="24"/>
          <w:szCs w:val="24"/>
        </w:rPr>
        <w:t xml:space="preserve">Хохломская роспись. Происхождение названия.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r w:rsidRPr="008B45BB">
        <w:rPr>
          <w:bCs/>
          <w:color w:val="000000"/>
          <w:sz w:val="24"/>
          <w:szCs w:val="24"/>
        </w:rPr>
        <w:t xml:space="preserve">Городецкая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r w:rsidRPr="008B45BB">
        <w:rPr>
          <w:bCs/>
          <w:color w:val="000000"/>
          <w:sz w:val="24"/>
          <w:szCs w:val="24"/>
        </w:rPr>
        <w:t xml:space="preserve"> </w:t>
      </w:r>
      <w:proofErr w:type="spellStart"/>
      <w:r w:rsidRPr="008B45BB">
        <w:rPr>
          <w:bCs/>
          <w:color w:val="000000"/>
          <w:sz w:val="24"/>
          <w:szCs w:val="24"/>
        </w:rPr>
        <w:t>Полхов</w:t>
      </w:r>
      <w:proofErr w:type="spellEnd"/>
      <w:r w:rsidRPr="008B45BB">
        <w:rPr>
          <w:bCs/>
          <w:color w:val="000000"/>
          <w:sz w:val="24"/>
          <w:szCs w:val="24"/>
        </w:rPr>
        <w:t xml:space="preserve">-Майдан. </w:t>
      </w:r>
      <w:r>
        <w:rPr>
          <w:bCs/>
          <w:color w:val="000000"/>
          <w:sz w:val="24"/>
          <w:szCs w:val="24"/>
        </w:rPr>
        <w:t>Х</w:t>
      </w:r>
      <w:r w:rsidRPr="008B45BB">
        <w:rPr>
          <w:bCs/>
          <w:color w:val="000000"/>
          <w:sz w:val="24"/>
          <w:szCs w:val="24"/>
        </w:rPr>
        <w:t xml:space="preserve">арактеристика расписной игрушки. </w:t>
      </w:r>
    </w:p>
    <w:p w:rsidR="00AD6611" w:rsidRDefault="00AD6611" w:rsidP="00052DB9">
      <w:pPr>
        <w:pStyle w:val="a8"/>
        <w:jc w:val="both"/>
        <w:rPr>
          <w:bCs/>
          <w:color w:val="000000"/>
          <w:sz w:val="24"/>
          <w:szCs w:val="24"/>
        </w:rPr>
      </w:pPr>
      <w:r>
        <w:rPr>
          <w:bCs/>
          <w:color w:val="000000"/>
          <w:sz w:val="24"/>
          <w:szCs w:val="24"/>
        </w:rPr>
        <w:t xml:space="preserve">НХП России </w:t>
      </w:r>
      <w:r w:rsidRPr="008B45BB">
        <w:rPr>
          <w:bCs/>
          <w:color w:val="000000"/>
          <w:sz w:val="24"/>
          <w:szCs w:val="24"/>
        </w:rPr>
        <w:t xml:space="preserve">по </w:t>
      </w:r>
      <w:r>
        <w:rPr>
          <w:bCs/>
          <w:color w:val="000000"/>
          <w:sz w:val="24"/>
          <w:szCs w:val="24"/>
        </w:rPr>
        <w:t xml:space="preserve">художественной обработке </w:t>
      </w:r>
      <w:r w:rsidRPr="008B45BB">
        <w:rPr>
          <w:bCs/>
          <w:color w:val="000000"/>
          <w:sz w:val="24"/>
          <w:szCs w:val="24"/>
        </w:rPr>
        <w:t>берест</w:t>
      </w:r>
      <w:r>
        <w:rPr>
          <w:bCs/>
          <w:color w:val="000000"/>
          <w:sz w:val="24"/>
          <w:szCs w:val="24"/>
        </w:rPr>
        <w:t>ы</w:t>
      </w:r>
      <w:r w:rsidRPr="008B45BB">
        <w:rPr>
          <w:bCs/>
          <w:color w:val="000000"/>
          <w:sz w:val="24"/>
          <w:szCs w:val="24"/>
        </w:rPr>
        <w:t xml:space="preserve">. </w:t>
      </w:r>
    </w:p>
    <w:p w:rsidR="00AD6611" w:rsidRDefault="00AD6611" w:rsidP="00052DB9">
      <w:pPr>
        <w:pStyle w:val="a8"/>
        <w:jc w:val="both"/>
        <w:rPr>
          <w:bCs/>
          <w:color w:val="000000"/>
          <w:sz w:val="24"/>
          <w:szCs w:val="24"/>
        </w:rPr>
      </w:pPr>
      <w:r>
        <w:rPr>
          <w:bCs/>
          <w:color w:val="000000"/>
          <w:sz w:val="24"/>
          <w:szCs w:val="24"/>
        </w:rPr>
        <w:t xml:space="preserve">Специфика лаковой миниатюры. </w:t>
      </w:r>
      <w:r w:rsidRPr="008B45BB">
        <w:rPr>
          <w:bCs/>
          <w:color w:val="000000"/>
          <w:sz w:val="24"/>
          <w:szCs w:val="24"/>
        </w:rPr>
        <w:t>Палех, Холуй, Мстёра, Федоскино</w:t>
      </w:r>
      <w:r>
        <w:rPr>
          <w:bCs/>
          <w:color w:val="000000"/>
          <w:sz w:val="24"/>
          <w:szCs w:val="24"/>
        </w:rPr>
        <w:t xml:space="preserve"> (по выбору)</w:t>
      </w:r>
      <w:r w:rsidRPr="008B45BB">
        <w:rPr>
          <w:bCs/>
          <w:color w:val="000000"/>
          <w:sz w:val="24"/>
          <w:szCs w:val="24"/>
        </w:rPr>
        <w:t xml:space="preserve">. </w:t>
      </w:r>
    </w:p>
    <w:p w:rsidR="00AD6611" w:rsidRDefault="00AD6611" w:rsidP="00052DB9">
      <w:pPr>
        <w:pStyle w:val="a8"/>
        <w:jc w:val="both"/>
        <w:rPr>
          <w:bCs/>
          <w:color w:val="000000"/>
          <w:sz w:val="24"/>
          <w:szCs w:val="24"/>
        </w:rPr>
      </w:pPr>
      <w:r w:rsidRPr="008B45BB">
        <w:rPr>
          <w:bCs/>
          <w:color w:val="000000"/>
          <w:sz w:val="24"/>
          <w:szCs w:val="24"/>
        </w:rPr>
        <w:t xml:space="preserve">Богородская резьба. </w:t>
      </w:r>
    </w:p>
    <w:p w:rsidR="00AD6611" w:rsidRDefault="00AD6611" w:rsidP="00052DB9">
      <w:pPr>
        <w:pStyle w:val="a8"/>
        <w:jc w:val="both"/>
        <w:rPr>
          <w:bCs/>
          <w:color w:val="000000"/>
          <w:sz w:val="24"/>
          <w:szCs w:val="24"/>
        </w:rPr>
      </w:pPr>
      <w:r w:rsidRPr="008B45BB">
        <w:rPr>
          <w:bCs/>
          <w:color w:val="000000"/>
          <w:sz w:val="24"/>
          <w:szCs w:val="24"/>
        </w:rPr>
        <w:t xml:space="preserve">Абрамцево-кудринская резьба. </w:t>
      </w:r>
    </w:p>
    <w:p w:rsidR="00AD6611" w:rsidRPr="008B45BB" w:rsidRDefault="00AD6611" w:rsidP="00052DB9">
      <w:pPr>
        <w:pStyle w:val="a8"/>
        <w:jc w:val="both"/>
        <w:rPr>
          <w:bCs/>
          <w:color w:val="000000"/>
          <w:sz w:val="24"/>
          <w:szCs w:val="24"/>
        </w:rPr>
      </w:pPr>
      <w:proofErr w:type="spellStart"/>
      <w:r w:rsidRPr="008B45BB">
        <w:rPr>
          <w:bCs/>
          <w:color w:val="000000"/>
          <w:sz w:val="24"/>
          <w:szCs w:val="24"/>
        </w:rPr>
        <w:t>Трёхгранновыемчатая</w:t>
      </w:r>
      <w:proofErr w:type="spellEnd"/>
      <w:r w:rsidRPr="008B45BB">
        <w:rPr>
          <w:bCs/>
          <w:color w:val="000000"/>
          <w:sz w:val="24"/>
          <w:szCs w:val="24"/>
        </w:rPr>
        <w:t xml:space="preserve"> резьба.</w:t>
      </w:r>
    </w:p>
    <w:p w:rsidR="00AD6611" w:rsidRDefault="00AD6611" w:rsidP="00052DB9">
      <w:pPr>
        <w:pStyle w:val="a8"/>
        <w:jc w:val="both"/>
        <w:rPr>
          <w:bCs/>
          <w:i/>
          <w:sz w:val="24"/>
          <w:szCs w:val="24"/>
          <w:lang w:eastAsia="en-US"/>
        </w:rPr>
      </w:pPr>
    </w:p>
    <w:p w:rsidR="00AD6611" w:rsidRPr="00620D14" w:rsidRDefault="00AD6611" w:rsidP="00052DB9">
      <w:pPr>
        <w:pStyle w:val="1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3. </w:t>
      </w:r>
      <w:r w:rsidRPr="00620D14">
        <w:rPr>
          <w:rFonts w:ascii="Times New Roman" w:hAnsi="Times New Roman"/>
          <w:b/>
          <w:sz w:val="24"/>
          <w:szCs w:val="24"/>
          <w:lang w:eastAsia="ru-RU"/>
        </w:rPr>
        <w:t>Художественная керамика. НХП России.</w:t>
      </w:r>
    </w:p>
    <w:p w:rsidR="00AD6611" w:rsidRPr="001708DA" w:rsidRDefault="00AD6611" w:rsidP="00052DB9">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D6611" w:rsidRPr="00052DB9" w:rsidRDefault="00AD6611" w:rsidP="00052DB9">
      <w:pPr>
        <w:pStyle w:val="1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Характеристика основных видов керамики. </w:t>
      </w:r>
    </w:p>
    <w:p w:rsidR="00AD6611" w:rsidRPr="00052DB9" w:rsidRDefault="00AD6611" w:rsidP="00052DB9">
      <w:pPr>
        <w:pStyle w:val="1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Гжель как основной центр производства керамики. Особенности формообразования и росписи гжельских керамических изделий. </w:t>
      </w:r>
    </w:p>
    <w:p w:rsidR="00AD6611" w:rsidRPr="00052DB9" w:rsidRDefault="00AD6611" w:rsidP="00052DB9">
      <w:pPr>
        <w:pStyle w:val="11"/>
        <w:spacing w:after="0" w:line="240" w:lineRule="auto"/>
        <w:ind w:left="0"/>
        <w:jc w:val="both"/>
        <w:rPr>
          <w:rFonts w:ascii="Times New Roman" w:hAnsi="Times New Roman"/>
          <w:bCs/>
          <w:sz w:val="24"/>
          <w:szCs w:val="24"/>
        </w:rPr>
      </w:pPr>
      <w:proofErr w:type="spellStart"/>
      <w:r w:rsidRPr="00052DB9">
        <w:rPr>
          <w:rFonts w:ascii="Times New Roman" w:hAnsi="Times New Roman"/>
          <w:bCs/>
          <w:sz w:val="24"/>
          <w:szCs w:val="24"/>
        </w:rPr>
        <w:t>Скопинская</w:t>
      </w:r>
      <w:proofErr w:type="spellEnd"/>
      <w:r w:rsidRPr="00052DB9">
        <w:rPr>
          <w:rFonts w:ascii="Times New Roman" w:hAnsi="Times New Roman"/>
          <w:bCs/>
          <w:sz w:val="24"/>
          <w:szCs w:val="24"/>
        </w:rPr>
        <w:t xml:space="preserve"> керамика. </w:t>
      </w:r>
    </w:p>
    <w:p w:rsidR="00AD6611" w:rsidRPr="00052DB9" w:rsidRDefault="00AD6611" w:rsidP="00052DB9">
      <w:pPr>
        <w:pStyle w:val="1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Промыслы по изготовлению глиняных игрушек. </w:t>
      </w:r>
    </w:p>
    <w:p w:rsidR="00AD6611" w:rsidRPr="001708DA" w:rsidRDefault="00AD6611" w:rsidP="00052DB9">
      <w:pPr>
        <w:pStyle w:val="11"/>
        <w:spacing w:after="0" w:line="240" w:lineRule="auto"/>
        <w:ind w:left="0"/>
        <w:jc w:val="both"/>
        <w:rPr>
          <w:rFonts w:ascii="Times New Roman" w:hAnsi="Times New Roman"/>
          <w:bCs/>
          <w:sz w:val="24"/>
          <w:szCs w:val="24"/>
        </w:rPr>
      </w:pPr>
      <w:r w:rsidRPr="00052DB9">
        <w:rPr>
          <w:rFonts w:ascii="Times New Roman" w:hAnsi="Times New Roman"/>
          <w:bCs/>
          <w:sz w:val="24"/>
          <w:szCs w:val="24"/>
        </w:rPr>
        <w:t>Керамика Закавказья.</w:t>
      </w:r>
    </w:p>
    <w:p w:rsidR="00AD6611" w:rsidRDefault="00AD6611" w:rsidP="00052DB9">
      <w:pPr>
        <w:pStyle w:val="1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D6611" w:rsidRPr="001628FB" w:rsidRDefault="00AD6611" w:rsidP="00052DB9">
      <w:pPr>
        <w:pStyle w:val="1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AD6611" w:rsidRPr="001628FB" w:rsidRDefault="00AD6611" w:rsidP="00052DB9">
      <w:pPr>
        <w:pStyle w:val="11"/>
        <w:spacing w:after="0" w:line="240" w:lineRule="auto"/>
        <w:ind w:left="0"/>
        <w:jc w:val="both"/>
        <w:rPr>
          <w:rFonts w:ascii="Times New Roman" w:hAnsi="Times New Roman"/>
          <w:bCs/>
          <w:sz w:val="24"/>
          <w:szCs w:val="24"/>
        </w:rPr>
      </w:pPr>
      <w:r w:rsidRPr="001628FB">
        <w:rPr>
          <w:rFonts w:ascii="Times New Roman" w:hAnsi="Times New Roman"/>
          <w:bCs/>
          <w:sz w:val="24"/>
          <w:szCs w:val="24"/>
        </w:rPr>
        <w:t xml:space="preserve">Особенности формообразования и росписи гжельских керамических изделий конца 18 – начала 21 вв. </w:t>
      </w:r>
    </w:p>
    <w:p w:rsidR="00AD6611" w:rsidRDefault="00AD6611" w:rsidP="00052DB9">
      <w:pPr>
        <w:pStyle w:val="a8"/>
        <w:jc w:val="both"/>
        <w:rPr>
          <w:bCs/>
          <w:i/>
          <w:sz w:val="24"/>
          <w:szCs w:val="24"/>
          <w:lang w:eastAsia="en-US"/>
        </w:rPr>
      </w:pPr>
      <w:r w:rsidRPr="001708DA">
        <w:rPr>
          <w:bCs/>
          <w:i/>
          <w:sz w:val="24"/>
          <w:szCs w:val="24"/>
          <w:lang w:eastAsia="en-US"/>
        </w:rPr>
        <w:t>Информационный проект</w:t>
      </w:r>
    </w:p>
    <w:p w:rsidR="00AD6611" w:rsidRDefault="00AD6611" w:rsidP="00052DB9">
      <w:pPr>
        <w:pStyle w:val="a8"/>
        <w:jc w:val="both"/>
        <w:rPr>
          <w:bCs/>
          <w:sz w:val="24"/>
          <w:szCs w:val="24"/>
          <w:lang w:eastAsia="en-US"/>
        </w:rPr>
      </w:pPr>
      <w:r w:rsidRPr="00052DB9">
        <w:rPr>
          <w:bCs/>
          <w:sz w:val="24"/>
          <w:szCs w:val="24"/>
          <w:lang w:eastAsia="en-US"/>
        </w:rPr>
        <w:t xml:space="preserve">Гжельский народный художественный промысел.  </w:t>
      </w:r>
    </w:p>
    <w:p w:rsidR="00AD6611" w:rsidRDefault="00AD6611" w:rsidP="00052DB9">
      <w:pPr>
        <w:pStyle w:val="a8"/>
        <w:jc w:val="both"/>
        <w:rPr>
          <w:bCs/>
          <w:sz w:val="24"/>
          <w:szCs w:val="24"/>
          <w:lang w:eastAsia="en-US"/>
        </w:rPr>
      </w:pPr>
      <w:r w:rsidRPr="00052DB9">
        <w:rPr>
          <w:bCs/>
          <w:sz w:val="24"/>
          <w:szCs w:val="24"/>
          <w:lang w:eastAsia="en-US"/>
        </w:rPr>
        <w:t xml:space="preserve">Специфика декорирования </w:t>
      </w:r>
      <w:proofErr w:type="spellStart"/>
      <w:r w:rsidRPr="00052DB9">
        <w:rPr>
          <w:bCs/>
          <w:sz w:val="24"/>
          <w:szCs w:val="24"/>
          <w:lang w:eastAsia="en-US"/>
        </w:rPr>
        <w:t>скопинской</w:t>
      </w:r>
      <w:proofErr w:type="spellEnd"/>
      <w:r w:rsidRPr="00052DB9">
        <w:rPr>
          <w:bCs/>
          <w:sz w:val="24"/>
          <w:szCs w:val="24"/>
          <w:lang w:eastAsia="en-US"/>
        </w:rPr>
        <w:t xml:space="preserve"> керамики. </w:t>
      </w:r>
    </w:p>
    <w:p w:rsidR="00AD6611" w:rsidRPr="00052DB9" w:rsidRDefault="00AD6611" w:rsidP="00052DB9">
      <w:pPr>
        <w:pStyle w:val="a8"/>
        <w:jc w:val="both"/>
        <w:rPr>
          <w:bCs/>
          <w:sz w:val="24"/>
          <w:szCs w:val="24"/>
          <w:lang w:eastAsia="en-US"/>
        </w:rPr>
      </w:pPr>
      <w:r w:rsidRPr="00052DB9">
        <w:rPr>
          <w:bCs/>
          <w:sz w:val="24"/>
          <w:szCs w:val="24"/>
          <w:lang w:eastAsia="en-US"/>
        </w:rPr>
        <w:t xml:space="preserve">Промыслы по изготовлению игрушек Дымковская, </w:t>
      </w:r>
      <w:proofErr w:type="spellStart"/>
      <w:r w:rsidRPr="00052DB9">
        <w:rPr>
          <w:bCs/>
          <w:sz w:val="24"/>
          <w:szCs w:val="24"/>
          <w:lang w:eastAsia="en-US"/>
        </w:rPr>
        <w:t>Филимоновская</w:t>
      </w:r>
      <w:proofErr w:type="spellEnd"/>
      <w:r w:rsidRPr="00052DB9">
        <w:rPr>
          <w:bCs/>
          <w:sz w:val="24"/>
          <w:szCs w:val="24"/>
          <w:lang w:eastAsia="en-US"/>
        </w:rPr>
        <w:t xml:space="preserve">, </w:t>
      </w:r>
      <w:proofErr w:type="spellStart"/>
      <w:r w:rsidRPr="00052DB9">
        <w:rPr>
          <w:bCs/>
          <w:sz w:val="24"/>
          <w:szCs w:val="24"/>
          <w:lang w:eastAsia="en-US"/>
        </w:rPr>
        <w:t>Каргопольская</w:t>
      </w:r>
      <w:proofErr w:type="spellEnd"/>
      <w:r w:rsidRPr="00052DB9">
        <w:rPr>
          <w:bCs/>
          <w:sz w:val="24"/>
          <w:szCs w:val="24"/>
          <w:lang w:eastAsia="en-US"/>
        </w:rPr>
        <w:t xml:space="preserve"> игрушка, </w:t>
      </w:r>
      <w:proofErr w:type="spellStart"/>
      <w:r w:rsidRPr="00052DB9">
        <w:rPr>
          <w:bCs/>
          <w:sz w:val="24"/>
          <w:szCs w:val="24"/>
          <w:lang w:eastAsia="en-US"/>
        </w:rPr>
        <w:t>Абашевская</w:t>
      </w:r>
      <w:proofErr w:type="spellEnd"/>
      <w:r w:rsidRPr="00052DB9">
        <w:rPr>
          <w:bCs/>
          <w:sz w:val="24"/>
          <w:szCs w:val="24"/>
          <w:lang w:eastAsia="en-US"/>
        </w:rPr>
        <w:t xml:space="preserve"> игрушка</w:t>
      </w:r>
      <w:r>
        <w:rPr>
          <w:bCs/>
          <w:sz w:val="24"/>
          <w:szCs w:val="24"/>
          <w:lang w:eastAsia="en-US"/>
        </w:rPr>
        <w:t xml:space="preserve"> (по выбору)</w:t>
      </w:r>
      <w:r w:rsidRPr="00052DB9">
        <w:rPr>
          <w:bCs/>
          <w:sz w:val="24"/>
          <w:szCs w:val="24"/>
          <w:lang w:eastAsia="en-US"/>
        </w:rPr>
        <w:t>.</w:t>
      </w:r>
    </w:p>
    <w:p w:rsidR="00AD6611" w:rsidRPr="00052DB9" w:rsidRDefault="00AD6611" w:rsidP="00052DB9">
      <w:pPr>
        <w:pStyle w:val="a8"/>
        <w:jc w:val="both"/>
        <w:rPr>
          <w:bCs/>
          <w:sz w:val="24"/>
          <w:szCs w:val="24"/>
          <w:lang w:eastAsia="en-US"/>
        </w:rPr>
      </w:pPr>
    </w:p>
    <w:p w:rsidR="00AD6611" w:rsidRPr="002A7A5C" w:rsidRDefault="00AD6611" w:rsidP="00052DB9">
      <w:pPr>
        <w:pStyle w:val="1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4. </w:t>
      </w:r>
      <w:r w:rsidRPr="00620D14">
        <w:rPr>
          <w:rFonts w:ascii="Times New Roman" w:hAnsi="Times New Roman"/>
          <w:b/>
          <w:sz w:val="24"/>
          <w:szCs w:val="24"/>
          <w:lang w:eastAsia="ru-RU"/>
        </w:rPr>
        <w:t>Художественная обработка кости, камня, металла. НХП России</w:t>
      </w:r>
    </w:p>
    <w:p w:rsidR="00AD6611" w:rsidRPr="001708DA" w:rsidRDefault="00AD6611" w:rsidP="00052DB9">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D6611" w:rsidRPr="0029393A" w:rsidRDefault="00AD6611" w:rsidP="001139B5">
      <w:pPr>
        <w:pStyle w:val="11"/>
        <w:spacing w:after="0" w:line="240" w:lineRule="auto"/>
        <w:ind w:left="0"/>
        <w:jc w:val="both"/>
        <w:rPr>
          <w:rFonts w:ascii="Times New Roman" w:hAnsi="Times New Roman"/>
          <w:bCs/>
          <w:sz w:val="24"/>
          <w:szCs w:val="24"/>
        </w:rPr>
      </w:pPr>
      <w:r w:rsidRPr="0029393A">
        <w:rPr>
          <w:rFonts w:ascii="Times New Roman" w:hAnsi="Times New Roman"/>
          <w:bCs/>
          <w:sz w:val="24"/>
          <w:szCs w:val="24"/>
        </w:rPr>
        <w:t xml:space="preserve">Классификация камня, история обработки камня в России. Драгоценные камни на Руси. </w:t>
      </w:r>
    </w:p>
    <w:p w:rsidR="00AD6611" w:rsidRPr="0029393A" w:rsidRDefault="00AD6611" w:rsidP="001139B5">
      <w:pPr>
        <w:pStyle w:val="11"/>
        <w:spacing w:after="0" w:line="240" w:lineRule="auto"/>
        <w:ind w:left="0"/>
        <w:jc w:val="both"/>
        <w:rPr>
          <w:rFonts w:ascii="Times New Roman" w:hAnsi="Times New Roman"/>
          <w:bCs/>
          <w:sz w:val="24"/>
          <w:szCs w:val="24"/>
        </w:rPr>
      </w:pPr>
      <w:r w:rsidRPr="0029393A">
        <w:rPr>
          <w:rFonts w:ascii="Times New Roman" w:hAnsi="Times New Roman"/>
          <w:bCs/>
          <w:sz w:val="24"/>
          <w:szCs w:val="24"/>
        </w:rPr>
        <w:t xml:space="preserve">Обработка мягкого камня на Урале. 18 век – эпоха расцвета русского камнерезного искусства.  Художественная обработка янтаря и кости. </w:t>
      </w:r>
    </w:p>
    <w:p w:rsidR="00AD6611" w:rsidRPr="0029393A" w:rsidRDefault="00AD6611" w:rsidP="001139B5">
      <w:pPr>
        <w:pStyle w:val="11"/>
        <w:spacing w:after="0" w:line="240" w:lineRule="auto"/>
        <w:ind w:left="0"/>
        <w:jc w:val="both"/>
        <w:rPr>
          <w:rFonts w:ascii="Times New Roman" w:hAnsi="Times New Roman"/>
          <w:bCs/>
          <w:sz w:val="24"/>
          <w:szCs w:val="24"/>
        </w:rPr>
      </w:pPr>
      <w:r w:rsidRPr="0029393A">
        <w:rPr>
          <w:rFonts w:ascii="Times New Roman" w:hAnsi="Times New Roman"/>
          <w:bCs/>
          <w:sz w:val="24"/>
          <w:szCs w:val="24"/>
        </w:rPr>
        <w:t>Древние традиции искусства обработки металла.</w:t>
      </w:r>
    </w:p>
    <w:p w:rsidR="00AD6611" w:rsidRDefault="00AD6611" w:rsidP="001139B5">
      <w:pPr>
        <w:pStyle w:val="1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D6611" w:rsidRPr="00500FEA" w:rsidRDefault="00AD6611" w:rsidP="001139B5">
      <w:pPr>
        <w:pStyle w:val="11"/>
        <w:spacing w:after="0" w:line="240" w:lineRule="auto"/>
        <w:ind w:left="0"/>
        <w:jc w:val="both"/>
        <w:rPr>
          <w:rFonts w:ascii="Times New Roman" w:hAnsi="Times New Roman"/>
          <w:bCs/>
          <w:sz w:val="24"/>
          <w:szCs w:val="24"/>
        </w:rPr>
      </w:pPr>
      <w:r w:rsidRPr="00500FEA">
        <w:rPr>
          <w:rFonts w:ascii="Times New Roman" w:hAnsi="Times New Roman"/>
          <w:bCs/>
          <w:sz w:val="24"/>
          <w:szCs w:val="24"/>
        </w:rPr>
        <w:t>О</w:t>
      </w:r>
      <w:r>
        <w:rPr>
          <w:rFonts w:ascii="Times New Roman" w:hAnsi="Times New Roman"/>
          <w:bCs/>
          <w:sz w:val="24"/>
          <w:szCs w:val="24"/>
        </w:rPr>
        <w:t>характеризуйте о</w:t>
      </w:r>
      <w:r w:rsidRPr="00500FEA">
        <w:rPr>
          <w:rFonts w:ascii="Times New Roman" w:hAnsi="Times New Roman"/>
          <w:bCs/>
          <w:sz w:val="24"/>
          <w:szCs w:val="24"/>
        </w:rPr>
        <w:t xml:space="preserve">собенности </w:t>
      </w:r>
      <w:r>
        <w:rPr>
          <w:rFonts w:ascii="Times New Roman" w:hAnsi="Times New Roman"/>
          <w:bCs/>
          <w:sz w:val="24"/>
          <w:szCs w:val="24"/>
        </w:rPr>
        <w:t xml:space="preserve">ассортимента, </w:t>
      </w:r>
      <w:r w:rsidRPr="00500FEA">
        <w:rPr>
          <w:rFonts w:ascii="Times New Roman" w:hAnsi="Times New Roman"/>
          <w:bCs/>
          <w:sz w:val="24"/>
          <w:szCs w:val="24"/>
        </w:rPr>
        <w:t>технической</w:t>
      </w:r>
      <w:r>
        <w:rPr>
          <w:rFonts w:ascii="Times New Roman" w:hAnsi="Times New Roman"/>
          <w:bCs/>
          <w:sz w:val="24"/>
          <w:szCs w:val="24"/>
        </w:rPr>
        <w:t xml:space="preserve"> и художественной </w:t>
      </w:r>
      <w:r w:rsidRPr="00500FEA">
        <w:rPr>
          <w:rFonts w:ascii="Times New Roman" w:hAnsi="Times New Roman"/>
          <w:bCs/>
          <w:sz w:val="24"/>
          <w:szCs w:val="24"/>
        </w:rPr>
        <w:t xml:space="preserve">обработки </w:t>
      </w:r>
      <w:proofErr w:type="spellStart"/>
      <w:r>
        <w:rPr>
          <w:rFonts w:ascii="Times New Roman" w:hAnsi="Times New Roman"/>
          <w:bCs/>
          <w:sz w:val="24"/>
          <w:szCs w:val="24"/>
        </w:rPr>
        <w:t>материалана</w:t>
      </w:r>
      <w:proofErr w:type="spellEnd"/>
      <w:r>
        <w:rPr>
          <w:rFonts w:ascii="Times New Roman" w:hAnsi="Times New Roman"/>
          <w:bCs/>
          <w:sz w:val="24"/>
          <w:szCs w:val="24"/>
        </w:rPr>
        <w:t xml:space="preserve"> </w:t>
      </w:r>
      <w:r w:rsidRPr="00500FEA">
        <w:rPr>
          <w:rFonts w:ascii="Times New Roman" w:hAnsi="Times New Roman"/>
          <w:bCs/>
          <w:sz w:val="24"/>
          <w:szCs w:val="24"/>
        </w:rPr>
        <w:t>Холмогорск</w:t>
      </w:r>
      <w:r>
        <w:rPr>
          <w:rFonts w:ascii="Times New Roman" w:hAnsi="Times New Roman"/>
          <w:bCs/>
          <w:sz w:val="24"/>
          <w:szCs w:val="24"/>
        </w:rPr>
        <w:t>ом,</w:t>
      </w:r>
      <w:r w:rsidRPr="00500FEA">
        <w:rPr>
          <w:rFonts w:ascii="Times New Roman" w:hAnsi="Times New Roman"/>
          <w:bCs/>
          <w:sz w:val="24"/>
          <w:szCs w:val="24"/>
        </w:rPr>
        <w:t xml:space="preserve"> Тобольск</w:t>
      </w:r>
      <w:r>
        <w:rPr>
          <w:rFonts w:ascii="Times New Roman" w:hAnsi="Times New Roman"/>
          <w:bCs/>
          <w:sz w:val="24"/>
          <w:szCs w:val="24"/>
        </w:rPr>
        <w:t xml:space="preserve">ом, </w:t>
      </w:r>
      <w:r w:rsidRPr="00500FEA">
        <w:rPr>
          <w:rFonts w:ascii="Times New Roman" w:hAnsi="Times New Roman"/>
          <w:bCs/>
          <w:sz w:val="24"/>
          <w:szCs w:val="24"/>
        </w:rPr>
        <w:t>чукотско-</w:t>
      </w:r>
      <w:proofErr w:type="spellStart"/>
      <w:r w:rsidRPr="00500FEA">
        <w:rPr>
          <w:rFonts w:ascii="Times New Roman" w:hAnsi="Times New Roman"/>
          <w:bCs/>
          <w:sz w:val="24"/>
          <w:szCs w:val="24"/>
        </w:rPr>
        <w:t>эскимосск</w:t>
      </w:r>
      <w:r>
        <w:rPr>
          <w:rFonts w:ascii="Times New Roman" w:hAnsi="Times New Roman"/>
          <w:bCs/>
          <w:sz w:val="24"/>
          <w:szCs w:val="24"/>
        </w:rPr>
        <w:t>оми</w:t>
      </w:r>
      <w:proofErr w:type="spellEnd"/>
      <w:r>
        <w:rPr>
          <w:rFonts w:ascii="Times New Roman" w:hAnsi="Times New Roman"/>
          <w:bCs/>
          <w:sz w:val="24"/>
          <w:szCs w:val="24"/>
        </w:rPr>
        <w:t xml:space="preserve"> </w:t>
      </w:r>
      <w:proofErr w:type="spellStart"/>
      <w:r>
        <w:rPr>
          <w:rFonts w:ascii="Times New Roman" w:hAnsi="Times New Roman"/>
          <w:bCs/>
          <w:sz w:val="24"/>
          <w:szCs w:val="24"/>
        </w:rPr>
        <w:t>Хотьковском</w:t>
      </w:r>
      <w:proofErr w:type="spellEnd"/>
      <w:r>
        <w:rPr>
          <w:rFonts w:ascii="Times New Roman" w:hAnsi="Times New Roman"/>
          <w:bCs/>
          <w:sz w:val="24"/>
          <w:szCs w:val="24"/>
        </w:rPr>
        <w:t xml:space="preserve"> косторезных промыслах.</w:t>
      </w:r>
    </w:p>
    <w:p w:rsidR="00AD6611" w:rsidRDefault="00AD6611" w:rsidP="00052DB9">
      <w:pPr>
        <w:pStyle w:val="a8"/>
        <w:jc w:val="both"/>
        <w:rPr>
          <w:bCs/>
          <w:i/>
          <w:sz w:val="24"/>
          <w:szCs w:val="24"/>
          <w:lang w:eastAsia="en-US"/>
        </w:rPr>
      </w:pPr>
      <w:r w:rsidRPr="001708DA">
        <w:rPr>
          <w:bCs/>
          <w:i/>
          <w:sz w:val="24"/>
          <w:szCs w:val="24"/>
          <w:lang w:eastAsia="en-US"/>
        </w:rPr>
        <w:t>Информационный проект</w:t>
      </w:r>
    </w:p>
    <w:p w:rsidR="00AD6611" w:rsidRDefault="00AD6611" w:rsidP="00052DB9">
      <w:pPr>
        <w:pStyle w:val="a8"/>
        <w:jc w:val="both"/>
        <w:rPr>
          <w:bCs/>
          <w:sz w:val="24"/>
          <w:szCs w:val="24"/>
          <w:lang w:eastAsia="en-US"/>
        </w:rPr>
      </w:pPr>
      <w:r w:rsidRPr="0029393A">
        <w:rPr>
          <w:bCs/>
          <w:sz w:val="24"/>
          <w:szCs w:val="24"/>
          <w:lang w:eastAsia="en-US"/>
        </w:rPr>
        <w:t xml:space="preserve">Промыслы по обработке твёрдого и мягкого камня. Кунгур. Екатеринбург. </w:t>
      </w:r>
      <w:proofErr w:type="spellStart"/>
      <w:r w:rsidRPr="0029393A">
        <w:rPr>
          <w:bCs/>
          <w:sz w:val="24"/>
          <w:szCs w:val="24"/>
          <w:lang w:eastAsia="en-US"/>
        </w:rPr>
        <w:t>Колывановские</w:t>
      </w:r>
      <w:proofErr w:type="spellEnd"/>
      <w:r w:rsidRPr="0029393A">
        <w:rPr>
          <w:bCs/>
          <w:sz w:val="24"/>
          <w:szCs w:val="24"/>
          <w:lang w:eastAsia="en-US"/>
        </w:rPr>
        <w:t xml:space="preserve"> изделия. </w:t>
      </w:r>
      <w:proofErr w:type="spellStart"/>
      <w:r w:rsidRPr="0029393A">
        <w:rPr>
          <w:bCs/>
          <w:sz w:val="24"/>
          <w:szCs w:val="24"/>
          <w:lang w:eastAsia="en-US"/>
        </w:rPr>
        <w:t>Борнуковский</w:t>
      </w:r>
      <w:proofErr w:type="spellEnd"/>
      <w:r w:rsidRPr="0029393A">
        <w:rPr>
          <w:bCs/>
          <w:sz w:val="24"/>
          <w:szCs w:val="24"/>
          <w:lang w:eastAsia="en-US"/>
        </w:rPr>
        <w:t xml:space="preserve"> промысел. </w:t>
      </w:r>
      <w:r>
        <w:rPr>
          <w:bCs/>
          <w:sz w:val="24"/>
          <w:szCs w:val="24"/>
          <w:lang w:eastAsia="en-US"/>
        </w:rPr>
        <w:t>(по выбору)</w:t>
      </w:r>
    </w:p>
    <w:p w:rsidR="00AD6611" w:rsidRDefault="00AD6611" w:rsidP="00052DB9">
      <w:pPr>
        <w:pStyle w:val="a8"/>
        <w:jc w:val="both"/>
        <w:rPr>
          <w:bCs/>
          <w:sz w:val="24"/>
          <w:szCs w:val="24"/>
          <w:lang w:eastAsia="en-US"/>
        </w:rPr>
      </w:pPr>
      <w:r w:rsidRPr="0029393A">
        <w:rPr>
          <w:bCs/>
          <w:sz w:val="24"/>
          <w:szCs w:val="24"/>
          <w:lang w:eastAsia="en-US"/>
        </w:rPr>
        <w:t xml:space="preserve">Янтарь и производство изделий в Калининградской области. </w:t>
      </w:r>
    </w:p>
    <w:p w:rsidR="00AD6611" w:rsidRDefault="00AD6611" w:rsidP="00052DB9">
      <w:pPr>
        <w:pStyle w:val="a8"/>
        <w:jc w:val="both"/>
        <w:rPr>
          <w:bCs/>
          <w:sz w:val="24"/>
          <w:szCs w:val="24"/>
          <w:lang w:eastAsia="en-US"/>
        </w:rPr>
      </w:pPr>
      <w:r w:rsidRPr="0029393A">
        <w:rPr>
          <w:bCs/>
          <w:sz w:val="24"/>
          <w:szCs w:val="24"/>
          <w:lang w:eastAsia="en-US"/>
        </w:rPr>
        <w:t xml:space="preserve">Великоустюжское черневое серебро. </w:t>
      </w:r>
    </w:p>
    <w:p w:rsidR="00AD6611" w:rsidRDefault="00AD6611" w:rsidP="00052DB9">
      <w:pPr>
        <w:pStyle w:val="a8"/>
        <w:jc w:val="both"/>
        <w:rPr>
          <w:bCs/>
          <w:sz w:val="24"/>
          <w:szCs w:val="24"/>
          <w:lang w:eastAsia="en-US"/>
        </w:rPr>
      </w:pPr>
      <w:r>
        <w:rPr>
          <w:bCs/>
          <w:sz w:val="24"/>
          <w:szCs w:val="24"/>
          <w:lang w:eastAsia="en-US"/>
        </w:rPr>
        <w:t xml:space="preserve">Искусство </w:t>
      </w:r>
      <w:r w:rsidRPr="0029393A">
        <w:rPr>
          <w:bCs/>
          <w:sz w:val="24"/>
          <w:szCs w:val="24"/>
          <w:lang w:eastAsia="en-US"/>
        </w:rPr>
        <w:t>Ростовск</w:t>
      </w:r>
      <w:r>
        <w:rPr>
          <w:bCs/>
          <w:sz w:val="24"/>
          <w:szCs w:val="24"/>
          <w:lang w:eastAsia="en-US"/>
        </w:rPr>
        <w:t>ой</w:t>
      </w:r>
      <w:r w:rsidRPr="0029393A">
        <w:rPr>
          <w:bCs/>
          <w:sz w:val="24"/>
          <w:szCs w:val="24"/>
          <w:lang w:eastAsia="en-US"/>
        </w:rPr>
        <w:t xml:space="preserve"> финифт</w:t>
      </w:r>
      <w:r>
        <w:rPr>
          <w:bCs/>
          <w:sz w:val="24"/>
          <w:szCs w:val="24"/>
          <w:lang w:eastAsia="en-US"/>
        </w:rPr>
        <w:t>и</w:t>
      </w:r>
      <w:r w:rsidRPr="0029393A">
        <w:rPr>
          <w:bCs/>
          <w:sz w:val="24"/>
          <w:szCs w:val="24"/>
          <w:lang w:eastAsia="en-US"/>
        </w:rPr>
        <w:t xml:space="preserve">. </w:t>
      </w:r>
    </w:p>
    <w:p w:rsidR="00AD6611" w:rsidRDefault="00AD6611" w:rsidP="00052DB9">
      <w:pPr>
        <w:pStyle w:val="a8"/>
        <w:jc w:val="both"/>
        <w:rPr>
          <w:bCs/>
          <w:sz w:val="24"/>
          <w:szCs w:val="24"/>
          <w:lang w:eastAsia="en-US"/>
        </w:rPr>
      </w:pPr>
      <w:proofErr w:type="spellStart"/>
      <w:r w:rsidRPr="0029393A">
        <w:rPr>
          <w:bCs/>
          <w:sz w:val="24"/>
          <w:szCs w:val="24"/>
          <w:lang w:eastAsia="en-US"/>
        </w:rPr>
        <w:t>Мстёр</w:t>
      </w:r>
      <w:r>
        <w:rPr>
          <w:bCs/>
          <w:sz w:val="24"/>
          <w:szCs w:val="24"/>
          <w:lang w:eastAsia="en-US"/>
        </w:rPr>
        <w:t>ская</w:t>
      </w:r>
      <w:proofErr w:type="spellEnd"/>
      <w:r>
        <w:rPr>
          <w:bCs/>
          <w:sz w:val="24"/>
          <w:szCs w:val="24"/>
          <w:lang w:eastAsia="en-US"/>
        </w:rPr>
        <w:t xml:space="preserve"> филигрань</w:t>
      </w:r>
      <w:r w:rsidRPr="0029393A">
        <w:rPr>
          <w:bCs/>
          <w:sz w:val="24"/>
          <w:szCs w:val="24"/>
          <w:lang w:eastAsia="en-US"/>
        </w:rPr>
        <w:t xml:space="preserve">. </w:t>
      </w:r>
    </w:p>
    <w:p w:rsidR="00AD6611" w:rsidRDefault="00AD6611" w:rsidP="00052DB9">
      <w:pPr>
        <w:pStyle w:val="a8"/>
        <w:jc w:val="both"/>
        <w:rPr>
          <w:bCs/>
          <w:sz w:val="24"/>
          <w:szCs w:val="24"/>
          <w:lang w:eastAsia="en-US"/>
        </w:rPr>
      </w:pPr>
      <w:r w:rsidRPr="0029393A">
        <w:rPr>
          <w:bCs/>
          <w:sz w:val="24"/>
          <w:szCs w:val="24"/>
          <w:lang w:eastAsia="en-US"/>
        </w:rPr>
        <w:t>Ювелирное искусство Закавказья</w:t>
      </w:r>
      <w:r>
        <w:rPr>
          <w:bCs/>
          <w:sz w:val="24"/>
          <w:szCs w:val="24"/>
          <w:lang w:eastAsia="en-US"/>
        </w:rPr>
        <w:t xml:space="preserve"> (</w:t>
      </w:r>
      <w:proofErr w:type="spellStart"/>
      <w:r>
        <w:rPr>
          <w:bCs/>
          <w:sz w:val="24"/>
          <w:szCs w:val="24"/>
          <w:lang w:eastAsia="en-US"/>
        </w:rPr>
        <w:t>Кубачи</w:t>
      </w:r>
      <w:proofErr w:type="spellEnd"/>
      <w:r>
        <w:rPr>
          <w:bCs/>
          <w:sz w:val="24"/>
          <w:szCs w:val="24"/>
          <w:lang w:eastAsia="en-US"/>
        </w:rPr>
        <w:t>)</w:t>
      </w:r>
      <w:r w:rsidRPr="0029393A">
        <w:rPr>
          <w:bCs/>
          <w:sz w:val="24"/>
          <w:szCs w:val="24"/>
          <w:lang w:eastAsia="en-US"/>
        </w:rPr>
        <w:t xml:space="preserve">. </w:t>
      </w:r>
    </w:p>
    <w:p w:rsidR="00AD6611" w:rsidRPr="0029393A" w:rsidRDefault="00AD6611" w:rsidP="00052DB9">
      <w:pPr>
        <w:pStyle w:val="a8"/>
        <w:jc w:val="both"/>
        <w:rPr>
          <w:bCs/>
          <w:sz w:val="24"/>
          <w:szCs w:val="24"/>
          <w:lang w:eastAsia="en-US"/>
        </w:rPr>
      </w:pPr>
      <w:proofErr w:type="spellStart"/>
      <w:r w:rsidRPr="0029393A">
        <w:rPr>
          <w:bCs/>
          <w:sz w:val="24"/>
          <w:szCs w:val="24"/>
          <w:lang w:eastAsia="en-US"/>
        </w:rPr>
        <w:t>Жостов</w:t>
      </w:r>
      <w:r>
        <w:rPr>
          <w:bCs/>
          <w:sz w:val="24"/>
          <w:szCs w:val="24"/>
          <w:lang w:eastAsia="en-US"/>
        </w:rPr>
        <w:t>ская</w:t>
      </w:r>
      <w:proofErr w:type="spellEnd"/>
      <w:r>
        <w:rPr>
          <w:bCs/>
          <w:sz w:val="24"/>
          <w:szCs w:val="24"/>
          <w:lang w:eastAsia="en-US"/>
        </w:rPr>
        <w:t xml:space="preserve"> роспись</w:t>
      </w:r>
      <w:r w:rsidRPr="0029393A">
        <w:rPr>
          <w:bCs/>
          <w:sz w:val="24"/>
          <w:szCs w:val="24"/>
          <w:lang w:eastAsia="en-US"/>
        </w:rPr>
        <w:t>.</w:t>
      </w:r>
    </w:p>
    <w:p w:rsidR="00AD6611" w:rsidRPr="0029393A" w:rsidRDefault="00AD6611" w:rsidP="00052DB9">
      <w:pPr>
        <w:pStyle w:val="a8"/>
        <w:jc w:val="both"/>
        <w:rPr>
          <w:bCs/>
          <w:sz w:val="24"/>
          <w:szCs w:val="24"/>
          <w:lang w:eastAsia="en-US"/>
        </w:rPr>
      </w:pPr>
    </w:p>
    <w:p w:rsidR="00AD6611" w:rsidRPr="002A7A5C" w:rsidRDefault="00AD6611" w:rsidP="00052DB9">
      <w:pPr>
        <w:pStyle w:val="1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5. </w:t>
      </w:r>
      <w:r w:rsidRPr="002A7A5C">
        <w:rPr>
          <w:rFonts w:ascii="Times New Roman" w:hAnsi="Times New Roman"/>
          <w:b/>
          <w:sz w:val="24"/>
          <w:szCs w:val="24"/>
          <w:lang w:eastAsia="ru-RU"/>
        </w:rPr>
        <w:t>Художественная обработка ткани Кружевоплетение.</w:t>
      </w:r>
    </w:p>
    <w:p w:rsidR="00AD6611" w:rsidRDefault="00AD6611" w:rsidP="00052DB9">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D6611" w:rsidRDefault="00AD6611" w:rsidP="001139B5">
      <w:pPr>
        <w:pStyle w:val="11"/>
        <w:spacing w:after="0" w:line="240" w:lineRule="auto"/>
        <w:ind w:left="0"/>
        <w:jc w:val="both"/>
        <w:rPr>
          <w:rFonts w:ascii="Times New Roman" w:hAnsi="Times New Roman"/>
          <w:bCs/>
          <w:sz w:val="24"/>
          <w:szCs w:val="24"/>
        </w:rPr>
      </w:pPr>
      <w:r>
        <w:rPr>
          <w:rFonts w:ascii="Times New Roman" w:hAnsi="Times New Roman"/>
          <w:bCs/>
          <w:sz w:val="24"/>
          <w:szCs w:val="24"/>
        </w:rPr>
        <w:t>Искусство к</w:t>
      </w:r>
      <w:r w:rsidRPr="005D1D29">
        <w:rPr>
          <w:rFonts w:ascii="Times New Roman" w:hAnsi="Times New Roman"/>
          <w:bCs/>
          <w:sz w:val="24"/>
          <w:szCs w:val="24"/>
        </w:rPr>
        <w:t>ружевоплетени</w:t>
      </w:r>
      <w:r>
        <w:rPr>
          <w:rFonts w:ascii="Times New Roman" w:hAnsi="Times New Roman"/>
          <w:bCs/>
          <w:sz w:val="24"/>
          <w:szCs w:val="24"/>
        </w:rPr>
        <w:t>я</w:t>
      </w:r>
      <w:r w:rsidRPr="005D1D29">
        <w:rPr>
          <w:rFonts w:ascii="Times New Roman" w:hAnsi="Times New Roman"/>
          <w:bCs/>
          <w:sz w:val="24"/>
          <w:szCs w:val="24"/>
        </w:rPr>
        <w:t xml:space="preserve">. </w:t>
      </w:r>
    </w:p>
    <w:p w:rsidR="00AD6611" w:rsidRDefault="00AD6611" w:rsidP="001139B5">
      <w:pPr>
        <w:pStyle w:val="11"/>
        <w:spacing w:after="0" w:line="240" w:lineRule="auto"/>
        <w:ind w:left="0"/>
        <w:jc w:val="both"/>
        <w:rPr>
          <w:rFonts w:ascii="Times New Roman" w:hAnsi="Times New Roman"/>
          <w:bCs/>
          <w:sz w:val="24"/>
          <w:szCs w:val="24"/>
        </w:rPr>
      </w:pPr>
      <w:r w:rsidRPr="005D1D29">
        <w:rPr>
          <w:rFonts w:ascii="Times New Roman" w:hAnsi="Times New Roman"/>
          <w:bCs/>
          <w:sz w:val="24"/>
          <w:szCs w:val="24"/>
        </w:rPr>
        <w:t xml:space="preserve">Ажурное </w:t>
      </w:r>
      <w:proofErr w:type="spellStart"/>
      <w:r w:rsidRPr="005D1D29">
        <w:rPr>
          <w:rFonts w:ascii="Times New Roman" w:hAnsi="Times New Roman"/>
          <w:bCs/>
          <w:sz w:val="24"/>
          <w:szCs w:val="24"/>
        </w:rPr>
        <w:t>пуховязание</w:t>
      </w:r>
      <w:proofErr w:type="spellEnd"/>
      <w:r w:rsidRPr="005D1D29">
        <w:rPr>
          <w:rFonts w:ascii="Times New Roman" w:hAnsi="Times New Roman"/>
          <w:bCs/>
          <w:sz w:val="24"/>
          <w:szCs w:val="24"/>
        </w:rPr>
        <w:t xml:space="preserve">. </w:t>
      </w:r>
    </w:p>
    <w:p w:rsidR="00AD6611" w:rsidRDefault="00AD6611" w:rsidP="001139B5">
      <w:pPr>
        <w:pStyle w:val="11"/>
        <w:spacing w:after="0" w:line="240" w:lineRule="auto"/>
        <w:ind w:left="0"/>
        <w:jc w:val="both"/>
        <w:rPr>
          <w:rFonts w:ascii="Times New Roman" w:hAnsi="Times New Roman"/>
          <w:bCs/>
          <w:sz w:val="24"/>
          <w:szCs w:val="24"/>
        </w:rPr>
      </w:pPr>
      <w:r w:rsidRPr="005D1D29">
        <w:rPr>
          <w:rFonts w:ascii="Times New Roman" w:hAnsi="Times New Roman"/>
          <w:bCs/>
          <w:sz w:val="24"/>
          <w:szCs w:val="24"/>
        </w:rPr>
        <w:t xml:space="preserve">Народная вышивка </w:t>
      </w:r>
      <w:r>
        <w:rPr>
          <w:rFonts w:ascii="Times New Roman" w:hAnsi="Times New Roman"/>
          <w:bCs/>
          <w:sz w:val="24"/>
          <w:szCs w:val="24"/>
        </w:rPr>
        <w:t>как</w:t>
      </w:r>
      <w:r w:rsidRPr="005D1D29">
        <w:rPr>
          <w:rFonts w:ascii="Times New Roman" w:hAnsi="Times New Roman"/>
          <w:bCs/>
          <w:sz w:val="24"/>
          <w:szCs w:val="24"/>
        </w:rPr>
        <w:t xml:space="preserve"> наиболее распространенный вид народного декоративно-прикладного искусства. </w:t>
      </w:r>
    </w:p>
    <w:p w:rsidR="00AD6611" w:rsidRDefault="00AD6611" w:rsidP="001139B5">
      <w:pPr>
        <w:pStyle w:val="11"/>
        <w:spacing w:after="0" w:line="240" w:lineRule="auto"/>
        <w:ind w:left="0"/>
        <w:jc w:val="both"/>
        <w:rPr>
          <w:rFonts w:ascii="Times New Roman" w:hAnsi="Times New Roman"/>
          <w:bCs/>
          <w:sz w:val="24"/>
          <w:szCs w:val="24"/>
        </w:rPr>
      </w:pPr>
      <w:r>
        <w:rPr>
          <w:rFonts w:ascii="Times New Roman" w:hAnsi="Times New Roman"/>
          <w:bCs/>
          <w:sz w:val="24"/>
          <w:szCs w:val="24"/>
        </w:rPr>
        <w:t>Русские н</w:t>
      </w:r>
      <w:r w:rsidRPr="005D1D29">
        <w:rPr>
          <w:rFonts w:ascii="Times New Roman" w:hAnsi="Times New Roman"/>
          <w:bCs/>
          <w:sz w:val="24"/>
          <w:szCs w:val="24"/>
        </w:rPr>
        <w:t xml:space="preserve">абивные ткани. </w:t>
      </w:r>
    </w:p>
    <w:p w:rsidR="00AD6611" w:rsidRDefault="00AD6611" w:rsidP="001139B5">
      <w:pPr>
        <w:pStyle w:val="11"/>
        <w:spacing w:after="0" w:line="240" w:lineRule="auto"/>
        <w:ind w:left="0"/>
        <w:jc w:val="both"/>
        <w:rPr>
          <w:rFonts w:ascii="Times New Roman" w:hAnsi="Times New Roman"/>
          <w:bCs/>
          <w:sz w:val="24"/>
          <w:szCs w:val="24"/>
        </w:rPr>
      </w:pPr>
      <w:proofErr w:type="spellStart"/>
      <w:r w:rsidRPr="005D1D29">
        <w:rPr>
          <w:rFonts w:ascii="Times New Roman" w:hAnsi="Times New Roman"/>
          <w:bCs/>
          <w:sz w:val="24"/>
          <w:szCs w:val="24"/>
        </w:rPr>
        <w:t>Ковроделие</w:t>
      </w:r>
      <w:proofErr w:type="spellEnd"/>
      <w:r w:rsidRPr="005D1D29">
        <w:rPr>
          <w:rFonts w:ascii="Times New Roman" w:hAnsi="Times New Roman"/>
          <w:bCs/>
          <w:sz w:val="24"/>
          <w:szCs w:val="24"/>
        </w:rPr>
        <w:t xml:space="preserve">. </w:t>
      </w:r>
    </w:p>
    <w:p w:rsidR="00AD6611" w:rsidRPr="005D1D29" w:rsidRDefault="00AD6611" w:rsidP="001139B5">
      <w:pPr>
        <w:pStyle w:val="11"/>
        <w:spacing w:after="0" w:line="240" w:lineRule="auto"/>
        <w:ind w:left="0"/>
        <w:jc w:val="both"/>
        <w:rPr>
          <w:rFonts w:ascii="Times New Roman" w:hAnsi="Times New Roman"/>
          <w:bCs/>
          <w:sz w:val="24"/>
          <w:szCs w:val="24"/>
        </w:rPr>
      </w:pPr>
      <w:r w:rsidRPr="005D1D29">
        <w:rPr>
          <w:rFonts w:ascii="Times New Roman" w:hAnsi="Times New Roman"/>
          <w:bCs/>
          <w:sz w:val="24"/>
          <w:szCs w:val="24"/>
        </w:rPr>
        <w:t>Северная меховая мозаика.</w:t>
      </w:r>
    </w:p>
    <w:p w:rsidR="00AD6611" w:rsidRDefault="00AD6611" w:rsidP="001139B5">
      <w:pPr>
        <w:pStyle w:val="1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D6611" w:rsidRDefault="00AD6611" w:rsidP="00052DB9">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Каковы исторические факторы, поспособствовавшие формированию и развитию искусства набивных тканей в России (на примере Павлово-Посадского промысла)?</w:t>
      </w:r>
    </w:p>
    <w:p w:rsidR="00AD6611" w:rsidRDefault="00AD6611" w:rsidP="00052DB9">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Характеристика и отличительные особенности </w:t>
      </w:r>
      <w:proofErr w:type="spellStart"/>
      <w:r>
        <w:rPr>
          <w:rFonts w:ascii="Times New Roman" w:hAnsi="Times New Roman"/>
          <w:sz w:val="24"/>
          <w:szCs w:val="24"/>
          <w:lang w:eastAsia="ru-RU"/>
        </w:rPr>
        <w:t>крестецкой</w:t>
      </w:r>
      <w:proofErr w:type="spellEnd"/>
      <w:r>
        <w:rPr>
          <w:rFonts w:ascii="Times New Roman" w:hAnsi="Times New Roman"/>
          <w:sz w:val="24"/>
          <w:szCs w:val="24"/>
          <w:lang w:eastAsia="ru-RU"/>
        </w:rPr>
        <w:t xml:space="preserve"> строчки и калужской цветной </w:t>
      </w:r>
      <w:proofErr w:type="spellStart"/>
      <w:r>
        <w:rPr>
          <w:rFonts w:ascii="Times New Roman" w:hAnsi="Times New Roman"/>
          <w:sz w:val="24"/>
          <w:szCs w:val="24"/>
          <w:lang w:eastAsia="ru-RU"/>
        </w:rPr>
        <w:t>перевити</w:t>
      </w:r>
      <w:proofErr w:type="spellEnd"/>
      <w:r>
        <w:rPr>
          <w:rFonts w:ascii="Times New Roman" w:hAnsi="Times New Roman"/>
          <w:sz w:val="24"/>
          <w:szCs w:val="24"/>
          <w:lang w:eastAsia="ru-RU"/>
        </w:rPr>
        <w:t>.</w:t>
      </w:r>
    </w:p>
    <w:p w:rsidR="00AD6611" w:rsidRDefault="00AD6611" w:rsidP="00052DB9">
      <w:pPr>
        <w:pStyle w:val="a8"/>
        <w:jc w:val="both"/>
        <w:rPr>
          <w:bCs/>
          <w:i/>
          <w:sz w:val="24"/>
          <w:szCs w:val="24"/>
          <w:lang w:eastAsia="en-US"/>
        </w:rPr>
      </w:pPr>
      <w:r w:rsidRPr="001708DA">
        <w:rPr>
          <w:bCs/>
          <w:i/>
          <w:sz w:val="24"/>
          <w:szCs w:val="24"/>
          <w:lang w:eastAsia="en-US"/>
        </w:rPr>
        <w:t>Информационный проект</w:t>
      </w:r>
    </w:p>
    <w:p w:rsidR="00AD6611" w:rsidRDefault="00AD6611" w:rsidP="00052DB9">
      <w:pPr>
        <w:pStyle w:val="a8"/>
        <w:jc w:val="both"/>
        <w:rPr>
          <w:sz w:val="24"/>
          <w:szCs w:val="24"/>
        </w:rPr>
      </w:pPr>
      <w:r>
        <w:rPr>
          <w:sz w:val="24"/>
          <w:szCs w:val="24"/>
        </w:rPr>
        <w:t xml:space="preserve">Вологодское </w:t>
      </w:r>
      <w:proofErr w:type="spellStart"/>
      <w:r>
        <w:rPr>
          <w:sz w:val="24"/>
          <w:szCs w:val="24"/>
        </w:rPr>
        <w:t>кружево.</w:t>
      </w:r>
      <w:r w:rsidRPr="008E3602">
        <w:rPr>
          <w:sz w:val="24"/>
          <w:szCs w:val="24"/>
        </w:rPr>
        <w:t>Технические</w:t>
      </w:r>
      <w:proofErr w:type="spellEnd"/>
      <w:r w:rsidRPr="008E3602">
        <w:rPr>
          <w:sz w:val="24"/>
          <w:szCs w:val="24"/>
        </w:rPr>
        <w:t xml:space="preserve"> приемы и орнаментика. </w:t>
      </w:r>
    </w:p>
    <w:p w:rsidR="00AD6611" w:rsidRDefault="00AD6611" w:rsidP="00052DB9">
      <w:pPr>
        <w:pStyle w:val="a8"/>
        <w:jc w:val="both"/>
        <w:rPr>
          <w:sz w:val="24"/>
          <w:szCs w:val="24"/>
        </w:rPr>
      </w:pPr>
      <w:proofErr w:type="spellStart"/>
      <w:r>
        <w:rPr>
          <w:sz w:val="24"/>
          <w:szCs w:val="24"/>
        </w:rPr>
        <w:t>Елецкое</w:t>
      </w:r>
      <w:proofErr w:type="spellEnd"/>
      <w:r>
        <w:rPr>
          <w:sz w:val="24"/>
          <w:szCs w:val="24"/>
        </w:rPr>
        <w:t xml:space="preserve"> кружево. </w:t>
      </w:r>
      <w:r w:rsidRPr="008E3602">
        <w:rPr>
          <w:sz w:val="24"/>
          <w:szCs w:val="24"/>
        </w:rPr>
        <w:t>Технические приемы и орнаментика.</w:t>
      </w:r>
    </w:p>
    <w:p w:rsidR="00AD6611" w:rsidRDefault="00AD6611" w:rsidP="00052DB9">
      <w:pPr>
        <w:pStyle w:val="a8"/>
        <w:jc w:val="both"/>
        <w:rPr>
          <w:sz w:val="24"/>
          <w:szCs w:val="24"/>
        </w:rPr>
      </w:pPr>
      <w:r>
        <w:rPr>
          <w:sz w:val="24"/>
          <w:szCs w:val="24"/>
        </w:rPr>
        <w:t xml:space="preserve">Михайловское кружево. </w:t>
      </w:r>
      <w:r w:rsidRPr="008E3602">
        <w:rPr>
          <w:sz w:val="24"/>
          <w:szCs w:val="24"/>
        </w:rPr>
        <w:t xml:space="preserve">Технические приемы и орнаментика. </w:t>
      </w:r>
    </w:p>
    <w:p w:rsidR="00AD6611" w:rsidRDefault="00AD6611" w:rsidP="00052DB9">
      <w:pPr>
        <w:pStyle w:val="a8"/>
        <w:jc w:val="both"/>
        <w:rPr>
          <w:sz w:val="24"/>
          <w:szCs w:val="24"/>
        </w:rPr>
      </w:pPr>
      <w:r w:rsidRPr="008E3602">
        <w:rPr>
          <w:sz w:val="24"/>
          <w:szCs w:val="24"/>
        </w:rPr>
        <w:t>Павловские пла</w:t>
      </w:r>
      <w:r>
        <w:rPr>
          <w:sz w:val="24"/>
          <w:szCs w:val="24"/>
        </w:rPr>
        <w:t>т</w:t>
      </w:r>
      <w:r w:rsidRPr="008E3602">
        <w:rPr>
          <w:sz w:val="24"/>
          <w:szCs w:val="24"/>
        </w:rPr>
        <w:t xml:space="preserve">ки и шали. </w:t>
      </w:r>
      <w:r>
        <w:rPr>
          <w:sz w:val="24"/>
          <w:szCs w:val="24"/>
        </w:rPr>
        <w:t>Художественное оформление – сюжеты, цветовая гамма.</w:t>
      </w:r>
    </w:p>
    <w:p w:rsidR="00AD6611" w:rsidRDefault="00AD6611" w:rsidP="00052DB9">
      <w:pPr>
        <w:pStyle w:val="a8"/>
        <w:jc w:val="both"/>
        <w:rPr>
          <w:sz w:val="24"/>
          <w:szCs w:val="24"/>
        </w:rPr>
      </w:pPr>
      <w:r>
        <w:rPr>
          <w:sz w:val="24"/>
          <w:szCs w:val="24"/>
        </w:rPr>
        <w:t xml:space="preserve">Цветная перевить. </w:t>
      </w:r>
    </w:p>
    <w:p w:rsidR="00AD6611" w:rsidRDefault="00AD6611" w:rsidP="00052DB9">
      <w:pPr>
        <w:pStyle w:val="a8"/>
        <w:jc w:val="both"/>
        <w:rPr>
          <w:sz w:val="24"/>
          <w:szCs w:val="24"/>
        </w:rPr>
      </w:pPr>
      <w:proofErr w:type="spellStart"/>
      <w:r>
        <w:rPr>
          <w:sz w:val="24"/>
          <w:szCs w:val="24"/>
        </w:rPr>
        <w:t>Торжокское</w:t>
      </w:r>
      <w:proofErr w:type="spellEnd"/>
      <w:r>
        <w:rPr>
          <w:sz w:val="24"/>
          <w:szCs w:val="24"/>
        </w:rPr>
        <w:t xml:space="preserve"> </w:t>
      </w:r>
      <w:proofErr w:type="spellStart"/>
      <w:r>
        <w:rPr>
          <w:sz w:val="24"/>
          <w:szCs w:val="24"/>
        </w:rPr>
        <w:t>золотное</w:t>
      </w:r>
      <w:proofErr w:type="spellEnd"/>
      <w:r>
        <w:rPr>
          <w:sz w:val="24"/>
          <w:szCs w:val="24"/>
        </w:rPr>
        <w:t xml:space="preserve"> шитьё.</w:t>
      </w:r>
    </w:p>
    <w:p w:rsidR="00AD6611" w:rsidRDefault="00AD6611" w:rsidP="00052DB9">
      <w:pPr>
        <w:pStyle w:val="a8"/>
        <w:jc w:val="both"/>
      </w:pPr>
      <w:r w:rsidRPr="00F07727">
        <w:rPr>
          <w:sz w:val="24"/>
          <w:szCs w:val="24"/>
        </w:rPr>
        <w:t xml:space="preserve">Ажурное </w:t>
      </w:r>
      <w:proofErr w:type="spellStart"/>
      <w:r w:rsidRPr="00F07727">
        <w:rPr>
          <w:sz w:val="24"/>
          <w:szCs w:val="24"/>
        </w:rPr>
        <w:t>пуховязание</w:t>
      </w:r>
      <w:proofErr w:type="spellEnd"/>
      <w:r>
        <w:rPr>
          <w:sz w:val="24"/>
          <w:szCs w:val="24"/>
        </w:rPr>
        <w:t xml:space="preserve"> Оренбуржья.</w:t>
      </w:r>
    </w:p>
    <w:p w:rsidR="00AD6611" w:rsidRDefault="00AD6611" w:rsidP="00052DB9">
      <w:pPr>
        <w:pStyle w:val="a8"/>
        <w:jc w:val="both"/>
        <w:rPr>
          <w:sz w:val="24"/>
          <w:szCs w:val="24"/>
        </w:rPr>
      </w:pPr>
      <w:r w:rsidRPr="00E32693">
        <w:rPr>
          <w:sz w:val="24"/>
          <w:szCs w:val="24"/>
        </w:rPr>
        <w:t xml:space="preserve">Искусство </w:t>
      </w:r>
      <w:proofErr w:type="spellStart"/>
      <w:r w:rsidRPr="00E32693">
        <w:rPr>
          <w:sz w:val="24"/>
          <w:szCs w:val="24"/>
        </w:rPr>
        <w:t>к</w:t>
      </w:r>
      <w:r w:rsidRPr="00677149">
        <w:rPr>
          <w:sz w:val="24"/>
          <w:szCs w:val="24"/>
        </w:rPr>
        <w:t>овроделие</w:t>
      </w:r>
      <w:proofErr w:type="spellEnd"/>
      <w:r w:rsidRPr="00677149">
        <w:rPr>
          <w:sz w:val="24"/>
          <w:szCs w:val="24"/>
        </w:rPr>
        <w:t xml:space="preserve">. </w:t>
      </w:r>
    </w:p>
    <w:p w:rsidR="00AD6611" w:rsidRDefault="00AD6611" w:rsidP="00052DB9">
      <w:pPr>
        <w:pStyle w:val="a8"/>
        <w:jc w:val="both"/>
        <w:rPr>
          <w:sz w:val="24"/>
          <w:szCs w:val="24"/>
        </w:rPr>
      </w:pPr>
      <w:r w:rsidRPr="00677149">
        <w:rPr>
          <w:sz w:val="24"/>
          <w:szCs w:val="24"/>
        </w:rPr>
        <w:t>Северная меховая мозаика.</w:t>
      </w:r>
    </w:p>
    <w:p w:rsidR="00AD6611" w:rsidRDefault="00AD6611" w:rsidP="00052DB9">
      <w:pPr>
        <w:pStyle w:val="a8"/>
        <w:jc w:val="both"/>
        <w:rPr>
          <w:bCs/>
          <w:i/>
          <w:sz w:val="24"/>
          <w:szCs w:val="24"/>
          <w:lang w:eastAsia="en-US"/>
        </w:rPr>
      </w:pPr>
    </w:p>
    <w:p w:rsidR="00AD6611" w:rsidRPr="009571CD" w:rsidRDefault="00AD6611" w:rsidP="009571CD">
      <w:pPr>
        <w:pStyle w:val="a8"/>
        <w:jc w:val="both"/>
        <w:rPr>
          <w:b/>
          <w:sz w:val="24"/>
          <w:szCs w:val="24"/>
        </w:rPr>
      </w:pPr>
      <w:r w:rsidRPr="009571CD">
        <w:rPr>
          <w:b/>
          <w:bCs/>
          <w:sz w:val="24"/>
          <w:szCs w:val="24"/>
        </w:rPr>
        <w:t>Тема 6.</w:t>
      </w:r>
      <w:r w:rsidRPr="009571CD">
        <w:rPr>
          <w:b/>
          <w:sz w:val="24"/>
          <w:szCs w:val="24"/>
        </w:rPr>
        <w:t>Народные художественные промыслы России</w:t>
      </w:r>
    </w:p>
    <w:p w:rsidR="00AD6611" w:rsidRPr="003B23CB" w:rsidRDefault="00AD6611" w:rsidP="009571CD">
      <w:pPr>
        <w:pStyle w:val="11"/>
        <w:spacing w:after="0" w:line="240" w:lineRule="auto"/>
        <w:ind w:left="0"/>
        <w:jc w:val="both"/>
        <w:rPr>
          <w:rFonts w:ascii="Times New Roman" w:hAnsi="Times New Roman"/>
          <w:bCs/>
          <w:color w:val="FF0000"/>
          <w:sz w:val="24"/>
          <w:szCs w:val="24"/>
        </w:rPr>
      </w:pPr>
      <w:r w:rsidRPr="003B23CB">
        <w:rPr>
          <w:rFonts w:ascii="Times New Roman" w:hAnsi="Times New Roman"/>
          <w:sz w:val="24"/>
          <w:szCs w:val="24"/>
        </w:rPr>
        <w:t>(проводится в форме практической подготовки, 9 семестр, 7 часов)</w:t>
      </w:r>
    </w:p>
    <w:p w:rsidR="00AD6611" w:rsidRDefault="00AD6611" w:rsidP="001628FB">
      <w:pPr>
        <w:jc w:val="both"/>
        <w:rPr>
          <w:i/>
        </w:rPr>
      </w:pPr>
      <w:r w:rsidRPr="001628FB">
        <w:rPr>
          <w:bCs/>
          <w:i/>
        </w:rPr>
        <w:t>З</w:t>
      </w:r>
      <w:r w:rsidRPr="001628FB">
        <w:rPr>
          <w:i/>
        </w:rPr>
        <w:t xml:space="preserve">адание для практической подготовки. </w:t>
      </w:r>
    </w:p>
    <w:p w:rsidR="00AD6611" w:rsidRPr="00694CD8" w:rsidRDefault="00AD6611" w:rsidP="00694CD8">
      <w:pPr>
        <w:jc w:val="both"/>
        <w:rPr>
          <w:sz w:val="23"/>
          <w:szCs w:val="23"/>
        </w:rPr>
      </w:pPr>
      <w:r w:rsidRPr="009571CD">
        <w:rPr>
          <w:lang w:eastAsia="en-US"/>
        </w:rPr>
        <w:t>На</w:t>
      </w:r>
      <w:r>
        <w:rPr>
          <w:lang w:eastAsia="en-US"/>
        </w:rPr>
        <w:t xml:space="preserve"> основе комплексного культурологического и искусствоведческого анализа, используя интернет ресурсы официальных сайтов ГРДНТ, Всероссийского музея ДИ, Ассоциации НХП России, Русского музея, Этнографического музея и др., материалов форумов, научно-практических конференций и монографий,  изучить тенденции развития современного декоративно-прикладного искусства и народных художественных промыслов России, в том числе </w:t>
      </w:r>
      <w:r w:rsidRPr="00513F69">
        <w:t>особенностей исторического развития художественных течений, стилей и стилевых направлений в</w:t>
      </w:r>
      <w:r>
        <w:t xml:space="preserve"> современном народном </w:t>
      </w:r>
      <w:r w:rsidRPr="00513F69">
        <w:t>искусстве</w:t>
      </w:r>
      <w:r>
        <w:t>, а также проа</w:t>
      </w:r>
      <w:r>
        <w:rPr>
          <w:sz w:val="23"/>
          <w:szCs w:val="23"/>
        </w:rPr>
        <w:t xml:space="preserve">нализировать духовно-нравственное содержание современных изделий НХП. </w:t>
      </w:r>
    </w:p>
    <w:p w:rsidR="00AD6611" w:rsidRDefault="00AD6611" w:rsidP="00694CD8">
      <w:pPr>
        <w:jc w:val="both"/>
        <w:rPr>
          <w:lang w:eastAsia="en-US"/>
        </w:rPr>
      </w:pPr>
    </w:p>
    <w:p w:rsidR="00AD6611" w:rsidRDefault="00AD6611" w:rsidP="001628FB">
      <w:pPr>
        <w:jc w:val="both"/>
        <w:rPr>
          <w:lang w:eastAsia="en-US"/>
        </w:rPr>
      </w:pPr>
      <w:r w:rsidRPr="00694CD8">
        <w:rPr>
          <w:i/>
          <w:lang w:eastAsia="en-US"/>
        </w:rPr>
        <w:t xml:space="preserve">Подготовка и защита информационного проекта (презентации): </w:t>
      </w:r>
      <w:r>
        <w:rPr>
          <w:lang w:eastAsia="en-US"/>
        </w:rPr>
        <w:t xml:space="preserve">представить </w:t>
      </w:r>
    </w:p>
    <w:p w:rsidR="00AD6611" w:rsidRDefault="00AD6611" w:rsidP="001628FB">
      <w:pPr>
        <w:jc w:val="both"/>
        <w:rPr>
          <w:lang w:eastAsia="en-US"/>
        </w:rPr>
      </w:pPr>
      <w:r>
        <w:rPr>
          <w:lang w:eastAsia="en-US"/>
        </w:rPr>
        <w:t xml:space="preserve">- комплексный образ современных центров по художественной обработке дерева, глины, камня, кости, янтаря, металла, ткани. </w:t>
      </w:r>
    </w:p>
    <w:p w:rsidR="00AD6611" w:rsidRDefault="00AD6611" w:rsidP="001628FB">
      <w:pPr>
        <w:jc w:val="both"/>
        <w:rPr>
          <w:lang w:eastAsia="en-US"/>
        </w:rPr>
      </w:pPr>
      <w:r>
        <w:rPr>
          <w:sz w:val="23"/>
          <w:szCs w:val="23"/>
        </w:rPr>
        <w:t>- сравнительный анализ идейно-образного и духовно-нравственного содержания традиционных изделий НХП России.</w:t>
      </w:r>
    </w:p>
    <w:p w:rsidR="00AD6611" w:rsidRDefault="00AD6611" w:rsidP="001628FB">
      <w:pPr>
        <w:shd w:val="clear" w:color="auto" w:fill="FFFFFF"/>
        <w:ind w:firstLine="708"/>
        <w:jc w:val="both"/>
        <w:rPr>
          <w:sz w:val="22"/>
          <w:szCs w:val="22"/>
        </w:rPr>
      </w:pPr>
    </w:p>
    <w:p w:rsidR="00AD6611" w:rsidRPr="00DC11F5" w:rsidRDefault="00AD6611" w:rsidP="00090BB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D6611" w:rsidRPr="000F0F00" w:rsidRDefault="00AD6611" w:rsidP="00090BB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D6611" w:rsidRPr="00DC11F5" w:rsidRDefault="00AD6611" w:rsidP="00D00133">
      <w:pPr>
        <w:widowControl w:val="0"/>
        <w:autoSpaceDE w:val="0"/>
        <w:autoSpaceDN w:val="0"/>
        <w:adjustRightInd w:val="0"/>
        <w:ind w:firstLine="708"/>
        <w:rPr>
          <w:b/>
          <w:bCs/>
          <w:i/>
          <w:iCs/>
          <w:highlight w:val="white"/>
        </w:rPr>
      </w:pPr>
    </w:p>
    <w:p w:rsidR="00AD6611" w:rsidRPr="00A32AFE" w:rsidRDefault="00AD6611" w:rsidP="0056559D">
      <w:pPr>
        <w:pStyle w:val="a3"/>
        <w:numPr>
          <w:ilvl w:val="0"/>
          <w:numId w:val="2"/>
        </w:numPr>
        <w:jc w:val="both"/>
        <w:rPr>
          <w:b/>
          <w:bCs/>
          <w:i/>
          <w:iCs/>
        </w:rPr>
      </w:pPr>
      <w:r w:rsidRPr="00A32AFE">
        <w:rPr>
          <w:b/>
          <w:bCs/>
          <w:i/>
          <w:iCs/>
        </w:rPr>
        <w:t>Перечень основной и дополнительной учебной литературы, необходимой для освоения дисциплины (модуля)</w:t>
      </w:r>
    </w:p>
    <w:p w:rsidR="00AD6611" w:rsidRPr="00A32AFE" w:rsidRDefault="00AD6611" w:rsidP="00A32AFE">
      <w:pPr>
        <w:pStyle w:val="a3"/>
        <w:ind w:left="708"/>
        <w:jc w:val="both"/>
        <w:rPr>
          <w:b/>
          <w:bCs/>
          <w:i/>
          <w:iCs/>
        </w:rPr>
      </w:pPr>
    </w:p>
    <w:p w:rsidR="00AD6611" w:rsidRDefault="00AD6611" w:rsidP="00D00133">
      <w:pPr>
        <w:autoSpaceDE w:val="0"/>
        <w:autoSpaceDN w:val="0"/>
        <w:adjustRightInd w:val="0"/>
        <w:ind w:left="720"/>
        <w:rPr>
          <w:b/>
          <w:iCs/>
        </w:rPr>
      </w:pPr>
      <w:r w:rsidRPr="00DC11F5">
        <w:rPr>
          <w:b/>
          <w:iCs/>
        </w:rPr>
        <w:t>7.1. Основная учебная литература:</w:t>
      </w:r>
    </w:p>
    <w:p w:rsidR="00AD6611" w:rsidRPr="00B96418" w:rsidRDefault="00AD6611" w:rsidP="00B1569A">
      <w:pPr>
        <w:widowControl w:val="0"/>
        <w:numPr>
          <w:ilvl w:val="0"/>
          <w:numId w:val="14"/>
        </w:numPr>
        <w:tabs>
          <w:tab w:val="left" w:pos="284"/>
        </w:tabs>
        <w:autoSpaceDE w:val="0"/>
        <w:autoSpaceDN w:val="0"/>
        <w:adjustRightInd w:val="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AD6611" w:rsidRPr="00C1400C" w:rsidRDefault="00AD6611" w:rsidP="00130D43">
      <w:pPr>
        <w:pStyle w:val="a3"/>
        <w:numPr>
          <w:ilvl w:val="0"/>
          <w:numId w:val="14"/>
        </w:numPr>
        <w:tabs>
          <w:tab w:val="left" w:pos="1701"/>
        </w:tabs>
        <w:jc w:val="both"/>
      </w:pPr>
      <w:proofErr w:type="spellStart"/>
      <w:r w:rsidRPr="005369F9">
        <w:t>Найданов</w:t>
      </w:r>
      <w:proofErr w:type="spellEnd"/>
      <w:r w:rsidRPr="005369F9">
        <w:t xml:space="preserve"> Г.А. История орнамента [Электронный ресурс]: методические указания/ </w:t>
      </w:r>
      <w:proofErr w:type="spellStart"/>
      <w:r w:rsidRPr="005369F9">
        <w:t>Найданов</w:t>
      </w:r>
      <w:proofErr w:type="spellEnd"/>
      <w:r w:rsidRPr="005369F9">
        <w:t xml:space="preserve"> Г.А., </w:t>
      </w:r>
      <w:proofErr w:type="spellStart"/>
      <w:r w:rsidRPr="005369F9">
        <w:t>Халиуллина</w:t>
      </w:r>
      <w:proofErr w:type="spellEnd"/>
      <w:r w:rsidRPr="005369F9">
        <w:t xml:space="preserve"> О.Р.— Электрон. текстовые данные. — Оренбург: Оренбургский государственный университет, ЭБС АСВ, 2013. — 34 c.— </w:t>
      </w:r>
    </w:p>
    <w:p w:rsidR="00AD6611" w:rsidRDefault="00AD6611" w:rsidP="00130D43">
      <w:pPr>
        <w:pStyle w:val="a3"/>
        <w:tabs>
          <w:tab w:val="left" w:pos="1701"/>
        </w:tabs>
        <w:ind w:left="360"/>
        <w:jc w:val="both"/>
      </w:pPr>
      <w:r w:rsidRPr="005369F9">
        <w:t>Режим доступа: http://www.iprbookshop.ru/21597. — ЭБС «</w:t>
      </w:r>
      <w:proofErr w:type="spellStart"/>
      <w:r w:rsidRPr="005369F9">
        <w:t>IPRbooks</w:t>
      </w:r>
      <w:proofErr w:type="spellEnd"/>
      <w:r w:rsidRPr="005369F9">
        <w:t>»</w:t>
      </w:r>
    </w:p>
    <w:p w:rsidR="00AD6611" w:rsidRPr="00B96418" w:rsidRDefault="00AD6611" w:rsidP="000147CD">
      <w:pPr>
        <w:numPr>
          <w:ilvl w:val="0"/>
          <w:numId w:val="14"/>
        </w:numPr>
        <w:autoSpaceDE w:val="0"/>
        <w:autoSpaceDN w:val="0"/>
        <w:adjustRightInd w:val="0"/>
        <w:jc w:val="both"/>
      </w:pPr>
      <w:r w:rsidRPr="00B96418">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AD6611" w:rsidRPr="00B96418" w:rsidRDefault="00AD6611" w:rsidP="00B96418">
      <w:pPr>
        <w:rPr>
          <w:bCs/>
        </w:rPr>
      </w:pPr>
    </w:p>
    <w:p w:rsidR="00AD6611" w:rsidRPr="00B96418" w:rsidRDefault="00AD6611" w:rsidP="00044F96">
      <w:pPr>
        <w:pStyle w:val="a3"/>
        <w:numPr>
          <w:ilvl w:val="1"/>
          <w:numId w:val="16"/>
        </w:numPr>
        <w:rPr>
          <w:b/>
          <w:bCs/>
        </w:rPr>
      </w:pPr>
      <w:r w:rsidRPr="00B96418">
        <w:rPr>
          <w:b/>
          <w:bCs/>
        </w:rPr>
        <w:t>Дополнительная учебная литература:</w:t>
      </w:r>
    </w:p>
    <w:p w:rsidR="00AD6611" w:rsidRPr="00DC6CA4" w:rsidRDefault="00AD6611" w:rsidP="00664AAF">
      <w:pPr>
        <w:pStyle w:val="a3"/>
        <w:numPr>
          <w:ilvl w:val="0"/>
          <w:numId w:val="27"/>
        </w:numPr>
        <w:jc w:val="both"/>
      </w:pPr>
      <w:r w:rsidRPr="00DC6CA4">
        <w:t xml:space="preserve">Васильченко, А. А. Ажурное </w:t>
      </w:r>
      <w:proofErr w:type="spellStart"/>
      <w:r w:rsidRPr="00DC6CA4">
        <w:t>пуховязание</w:t>
      </w:r>
      <w:proofErr w:type="spellEnd"/>
      <w:r w:rsidRPr="00DC6CA4">
        <w:t xml:space="preserve"> Оренбуржья. Традиция и её художественное переосмысление в предметном творчестве : монография / А. А. Васильченко. — Оренбург : Оренбургский государственный университет, ЭБС АСВ, 2015. — 177 c. — ISBN 978-5-7410-1361-8. — Текст : электронный // Электронно-библиотеч</w:t>
      </w:r>
      <w:r>
        <w:t>ная система IPR BOOKS</w:t>
      </w:r>
    </w:p>
    <w:p w:rsidR="00AD6611" w:rsidRPr="00664AAF" w:rsidRDefault="00AD6611" w:rsidP="00664AAF">
      <w:pPr>
        <w:pStyle w:val="a3"/>
        <w:widowControl/>
        <w:numPr>
          <w:ilvl w:val="0"/>
          <w:numId w:val="27"/>
        </w:numPr>
        <w:shd w:val="clear" w:color="auto" w:fill="FFFFFF"/>
        <w:autoSpaceDE/>
        <w:autoSpaceDN/>
        <w:adjustRightInd/>
        <w:spacing w:after="200" w:line="276" w:lineRule="auto"/>
      </w:pPr>
      <w:r w:rsidRPr="00664AAF">
        <w:t xml:space="preserve">Декоративно-прикладное искусство : учебно-методическое пособие / составители Н. П. </w:t>
      </w:r>
      <w:proofErr w:type="spellStart"/>
      <w:r w:rsidRPr="00664AAF">
        <w:t>Приказчикова</w:t>
      </w:r>
      <w:proofErr w:type="spellEnd"/>
      <w:r w:rsidRPr="00664AAF">
        <w:t>. — Электрон. текстовые данные - Астрахань : Астраханский государственный архитектурно-строительный университет, ЭБС АСВ, 2019. — 125 c. — Режим доступа: http://www.iprbookshop.ru/93076.html. - ЭБС «</w:t>
      </w:r>
      <w:proofErr w:type="spellStart"/>
      <w:r w:rsidRPr="00664AAF">
        <w:t>IPRbooks</w:t>
      </w:r>
      <w:proofErr w:type="spellEnd"/>
      <w:r w:rsidRPr="00664AAF">
        <w:t>»</w:t>
      </w:r>
    </w:p>
    <w:p w:rsidR="00AD6611" w:rsidRPr="00664AAF" w:rsidRDefault="00AD6611" w:rsidP="00664AAF">
      <w:pPr>
        <w:pStyle w:val="a3"/>
        <w:numPr>
          <w:ilvl w:val="0"/>
          <w:numId w:val="27"/>
        </w:numPr>
        <w:jc w:val="both"/>
      </w:pPr>
      <w:r w:rsidRPr="00664AAF">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664AAF">
        <w:t>IPRbooks</w:t>
      </w:r>
      <w:proofErr w:type="spellEnd"/>
      <w:r w:rsidRPr="00664AAF">
        <w:t>»</w:t>
      </w:r>
    </w:p>
    <w:p w:rsidR="00AD6611" w:rsidRPr="00664AAF" w:rsidRDefault="00AD6611" w:rsidP="00664AAF">
      <w:pPr>
        <w:pStyle w:val="a3"/>
        <w:numPr>
          <w:ilvl w:val="0"/>
          <w:numId w:val="27"/>
        </w:numPr>
        <w:jc w:val="both"/>
      </w:pPr>
      <w:r w:rsidRPr="00664AAF">
        <w:t xml:space="preserve">Ткаченко, Л. А. Художественная керамика Западной Сибири на рубеже XX-XXI веков : монография / Л. А. Ткаченко. — Кемерово : Кемеровский государственный институт культуры, 2012. — 160 c. — ISBN 978-5-8154-0254-6. — Текст : электронный // Электронно-библиотечная система IPR BOOKS </w:t>
      </w:r>
    </w:p>
    <w:p w:rsidR="00AD6611" w:rsidRPr="00664AAF" w:rsidRDefault="00AD6611" w:rsidP="00664AAF">
      <w:pPr>
        <w:pStyle w:val="a3"/>
        <w:numPr>
          <w:ilvl w:val="0"/>
          <w:numId w:val="27"/>
        </w:numPr>
        <w:jc w:val="both"/>
      </w:pPr>
      <w:r w:rsidRPr="00664AAF">
        <w:t xml:space="preserve">Художественная обработка бересты [Электронный ресурс]: учебно-методическое пособие/ — </w:t>
      </w:r>
      <w:proofErr w:type="spellStart"/>
      <w:r w:rsidRPr="00664AAF">
        <w:t>Электрон.текстовые</w:t>
      </w:r>
      <w:proofErr w:type="spellEnd"/>
      <w:r w:rsidRPr="00664AAF">
        <w:t xml:space="preserve"> данные.— Новосибирск: Новосибирский государственный технический университет, 2014.— 59 c.— Режим доступа: http://www.iprbookshop.ru/44881.— ЭБС «</w:t>
      </w:r>
      <w:proofErr w:type="spellStart"/>
      <w:r w:rsidRPr="00664AAF">
        <w:t>IPRbooks</w:t>
      </w:r>
      <w:proofErr w:type="spellEnd"/>
      <w:r w:rsidRPr="00664AAF">
        <w:t>»</w:t>
      </w:r>
    </w:p>
    <w:p w:rsidR="00AD6611" w:rsidRPr="00664AAF" w:rsidRDefault="00AD6611" w:rsidP="00664AAF">
      <w:pPr>
        <w:pStyle w:val="a3"/>
        <w:numPr>
          <w:ilvl w:val="0"/>
          <w:numId w:val="27"/>
        </w:numPr>
        <w:jc w:val="both"/>
      </w:pPr>
      <w:proofErr w:type="spellStart"/>
      <w:r w:rsidRPr="00664AAF">
        <w:t>Ковычева</w:t>
      </w:r>
      <w:proofErr w:type="spellEnd"/>
      <w:r w:rsidRPr="00664AAF">
        <w:t xml:space="preserve"> Е. Народная игрушка. Учебно-методическое пособие / Е.И. </w:t>
      </w:r>
      <w:proofErr w:type="spellStart"/>
      <w:r w:rsidRPr="00664AAF">
        <w:t>Ковычева</w:t>
      </w:r>
      <w:proofErr w:type="spellEnd"/>
      <w:r w:rsidRPr="00664AAF">
        <w:t>. - М. : ВЛАДОС, 2014. - 159 : ил.;</w:t>
      </w:r>
    </w:p>
    <w:p w:rsidR="00AD6611" w:rsidRPr="00DC11F5" w:rsidRDefault="00AD6611" w:rsidP="00F42107">
      <w:pPr>
        <w:autoSpaceDE w:val="0"/>
        <w:autoSpaceDN w:val="0"/>
        <w:adjustRightInd w:val="0"/>
        <w:rPr>
          <w:b/>
          <w:iCs/>
        </w:rPr>
      </w:pPr>
    </w:p>
    <w:p w:rsidR="00AD6611" w:rsidRDefault="00AD6611"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D6611" w:rsidRDefault="00AD6611" w:rsidP="00E77A8D">
      <w:pPr>
        <w:pStyle w:val="a3"/>
        <w:numPr>
          <w:ilvl w:val="0"/>
          <w:numId w:val="21"/>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AD6611" w:rsidRDefault="00AD6611" w:rsidP="00CD198D">
      <w:pPr>
        <w:pStyle w:val="a3"/>
        <w:numPr>
          <w:ilvl w:val="0"/>
          <w:numId w:val="21"/>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AD6611" w:rsidRPr="00CD198D" w:rsidRDefault="00AD6611" w:rsidP="00CD198D">
      <w:pPr>
        <w:pStyle w:val="a3"/>
        <w:numPr>
          <w:ilvl w:val="0"/>
          <w:numId w:val="21"/>
        </w:numPr>
        <w:rPr>
          <w:iCs/>
        </w:rPr>
      </w:pPr>
      <w:r w:rsidRPr="00CD198D">
        <w:rPr>
          <w:iCs/>
        </w:rPr>
        <w:t xml:space="preserve"> Декоративное искусство стран СНГ. https://www.elibrary.ru/title_about.asp?id=50851 </w:t>
      </w:r>
    </w:p>
    <w:p w:rsidR="00AD6611" w:rsidRDefault="00AD6611" w:rsidP="00CD198D">
      <w:pPr>
        <w:pStyle w:val="a3"/>
        <w:numPr>
          <w:ilvl w:val="0"/>
          <w:numId w:val="21"/>
        </w:numPr>
        <w:rPr>
          <w:iCs/>
        </w:rPr>
      </w:pPr>
      <w:r>
        <w:rPr>
          <w:iCs/>
        </w:rPr>
        <w:t>Н</w:t>
      </w:r>
      <w:r w:rsidRPr="00CD198D">
        <w:rPr>
          <w:iCs/>
        </w:rPr>
        <w:t>ародное художественное творчество</w:t>
      </w:r>
      <w:r>
        <w:rPr>
          <w:iCs/>
        </w:rPr>
        <w:t xml:space="preserve">. Официальный </w:t>
      </w:r>
      <w:proofErr w:type="spellStart"/>
      <w:r>
        <w:rPr>
          <w:iCs/>
        </w:rPr>
        <w:t>сайт.</w:t>
      </w:r>
      <w:r w:rsidRPr="00CD198D">
        <w:rPr>
          <w:iCs/>
        </w:rPr>
        <w:t>http</w:t>
      </w:r>
      <w:proofErr w:type="spellEnd"/>
      <w:r w:rsidRPr="00CD198D">
        <w:rPr>
          <w:iCs/>
        </w:rPr>
        <w:t>://bgcnt.ru/</w:t>
      </w:r>
      <w:proofErr w:type="spellStart"/>
      <w:r w:rsidRPr="00CD198D">
        <w:rPr>
          <w:iCs/>
        </w:rPr>
        <w:t>publishing-activity</w:t>
      </w:r>
      <w:proofErr w:type="spellEnd"/>
      <w:r w:rsidRPr="00CD198D">
        <w:rPr>
          <w:iCs/>
        </w:rPr>
        <w:t>/2135/1045.html</w:t>
      </w:r>
    </w:p>
    <w:p w:rsidR="00AD6611" w:rsidRDefault="00AD6611" w:rsidP="00E77A8D">
      <w:pPr>
        <w:rPr>
          <w:iCs/>
        </w:rPr>
      </w:pPr>
    </w:p>
    <w:p w:rsidR="00AD6611" w:rsidRDefault="00AD6611"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AD6611" w:rsidRPr="00B96418" w:rsidRDefault="0056559D" w:rsidP="00044F96">
      <w:pPr>
        <w:pStyle w:val="a3"/>
        <w:numPr>
          <w:ilvl w:val="0"/>
          <w:numId w:val="17"/>
        </w:numPr>
        <w:rPr>
          <w:bCs/>
          <w:iCs/>
        </w:rPr>
      </w:pPr>
      <w:hyperlink r:id="rId5" w:history="1">
        <w:r w:rsidR="00AD6611" w:rsidRPr="00B96418">
          <w:rPr>
            <w:rStyle w:val="a6"/>
            <w:shd w:val="clear" w:color="auto" w:fill="FFFFFF"/>
          </w:rPr>
          <w:t>www.iprbookshop.ru</w:t>
        </w:r>
      </w:hyperlink>
      <w:r w:rsidR="00AD6611" w:rsidRPr="00B96418">
        <w:rPr>
          <w:shd w:val="clear" w:color="auto" w:fill="FFFFFF"/>
        </w:rPr>
        <w:t xml:space="preserve">  - электронно-библиотечная система</w:t>
      </w:r>
    </w:p>
    <w:p w:rsidR="00AD6611" w:rsidRPr="00B96418" w:rsidRDefault="00AD6611" w:rsidP="00044F96">
      <w:pPr>
        <w:pStyle w:val="a3"/>
        <w:numPr>
          <w:ilvl w:val="0"/>
          <w:numId w:val="17"/>
        </w:numPr>
        <w:rPr>
          <w:bCs/>
        </w:rPr>
      </w:pPr>
      <w:r w:rsidRPr="00B96418">
        <w:rPr>
          <w:bCs/>
        </w:rPr>
        <w:t>www.zipsites.ru – бесплатная электронная Интернет библиотека.</w:t>
      </w:r>
    </w:p>
    <w:p w:rsidR="00AD6611" w:rsidRPr="00B96418" w:rsidRDefault="00AD6611" w:rsidP="00044F96">
      <w:pPr>
        <w:pStyle w:val="a3"/>
        <w:numPr>
          <w:ilvl w:val="0"/>
          <w:numId w:val="17"/>
        </w:numPr>
        <w:rPr>
          <w:bCs/>
        </w:rPr>
      </w:pPr>
      <w:r w:rsidRPr="00B96418">
        <w:rPr>
          <w:bCs/>
        </w:rPr>
        <w:t xml:space="preserve">www.elibraru.ru – бесплатная электронная Интернет библиотека. </w:t>
      </w:r>
    </w:p>
    <w:p w:rsidR="00AD6611" w:rsidRPr="00647A6E" w:rsidRDefault="00AD6611" w:rsidP="00044F96">
      <w:pPr>
        <w:pStyle w:val="a3"/>
        <w:numPr>
          <w:ilvl w:val="0"/>
          <w:numId w:val="17"/>
        </w:numPr>
        <w:rPr>
          <w:shd w:val="clear" w:color="auto" w:fill="FFFFFF"/>
        </w:rPr>
      </w:pPr>
      <w:r w:rsidRPr="00B96418">
        <w:rPr>
          <w:bCs/>
        </w:rPr>
        <w:t>www.big.libraru.info – большая электронная библиотека.</w:t>
      </w:r>
    </w:p>
    <w:p w:rsidR="00AD6611" w:rsidRPr="00647A6E" w:rsidRDefault="0056559D" w:rsidP="00647A6E">
      <w:pPr>
        <w:pStyle w:val="a3"/>
        <w:numPr>
          <w:ilvl w:val="0"/>
          <w:numId w:val="17"/>
        </w:numPr>
        <w:rPr>
          <w:bCs/>
        </w:rPr>
      </w:pPr>
      <w:hyperlink r:id="rId6" w:history="1">
        <w:r w:rsidR="00AD6611" w:rsidRPr="0096652A">
          <w:rPr>
            <w:rStyle w:val="a6"/>
          </w:rPr>
          <w:t>http://www.rusfolk.ru/</w:t>
        </w:r>
      </w:hyperlink>
      <w:r w:rsidR="00AD6611">
        <w:rPr>
          <w:rStyle w:val="extendedtext-short"/>
        </w:rPr>
        <w:t xml:space="preserve"> - Государственный </w:t>
      </w:r>
      <w:r w:rsidR="00AD6611" w:rsidRPr="00647A6E">
        <w:t>Российский</w:t>
      </w:r>
      <w:r w:rsidR="00AD6611" w:rsidRPr="00647A6E">
        <w:rPr>
          <w:bCs/>
        </w:rPr>
        <w:t xml:space="preserve"> Дом народного творчества </w:t>
      </w:r>
      <w:r w:rsidR="00AD6611" w:rsidRPr="00647A6E">
        <w:t>имени</w:t>
      </w:r>
      <w:r w:rsidR="00AD6611" w:rsidRPr="00647A6E">
        <w:rPr>
          <w:bCs/>
        </w:rPr>
        <w:t xml:space="preserve"> В.Д. </w:t>
      </w:r>
      <w:r w:rsidR="00AD6611" w:rsidRPr="00647A6E">
        <w:t>Поленова</w:t>
      </w:r>
      <w:r w:rsidR="00AD6611" w:rsidRPr="00647A6E">
        <w:rPr>
          <w:bCs/>
        </w:rPr>
        <w:t>.</w:t>
      </w:r>
    </w:p>
    <w:p w:rsidR="00AD6611" w:rsidRPr="00647A6E" w:rsidRDefault="0056559D" w:rsidP="00647A6E">
      <w:pPr>
        <w:pStyle w:val="a3"/>
        <w:numPr>
          <w:ilvl w:val="0"/>
          <w:numId w:val="17"/>
        </w:numPr>
        <w:rPr>
          <w:shd w:val="clear" w:color="auto" w:fill="FFFFFF"/>
        </w:rPr>
      </w:pPr>
      <w:hyperlink r:id="rId7" w:history="1">
        <w:r w:rsidR="00AD6611" w:rsidRPr="0096652A">
          <w:rPr>
            <w:rStyle w:val="a6"/>
            <w:bCs/>
          </w:rPr>
          <w:t>http://bgcnt.ru/publishing-activity/2135/1045.html</w:t>
        </w:r>
      </w:hyperlink>
      <w:r w:rsidR="00AD6611">
        <w:rPr>
          <w:bCs/>
        </w:rPr>
        <w:t xml:space="preserve"> - Белгородский центр НХТ. Официальный сайт.</w:t>
      </w:r>
    </w:p>
    <w:p w:rsidR="00AD6611" w:rsidRPr="003C5C7F" w:rsidRDefault="0056559D" w:rsidP="003C5C7F">
      <w:pPr>
        <w:pStyle w:val="a3"/>
        <w:numPr>
          <w:ilvl w:val="0"/>
          <w:numId w:val="17"/>
        </w:numPr>
        <w:rPr>
          <w:shd w:val="clear" w:color="auto" w:fill="FFFFFF"/>
        </w:rPr>
      </w:pPr>
      <w:hyperlink r:id="rId8" w:history="1">
        <w:r w:rsidR="00AD6611" w:rsidRPr="0096652A">
          <w:rPr>
            <w:rStyle w:val="a6"/>
            <w:bCs/>
          </w:rPr>
          <w:t>https://rusmuseum.ru/</w:t>
        </w:r>
      </w:hyperlink>
      <w:r w:rsidR="00AD6611">
        <w:rPr>
          <w:bCs/>
        </w:rPr>
        <w:t xml:space="preserve"> - </w:t>
      </w:r>
      <w:r w:rsidR="00AD6611" w:rsidRPr="003C5C7F">
        <w:rPr>
          <w:bCs/>
        </w:rPr>
        <w:t>Русский музей</w:t>
      </w:r>
      <w:r w:rsidR="00AD6611">
        <w:rPr>
          <w:bCs/>
        </w:rPr>
        <w:t>. Официальный сайт.</w:t>
      </w:r>
    </w:p>
    <w:p w:rsidR="00AD6611" w:rsidRPr="00B96418" w:rsidRDefault="0056559D" w:rsidP="003C5C7F">
      <w:pPr>
        <w:pStyle w:val="a3"/>
        <w:numPr>
          <w:ilvl w:val="0"/>
          <w:numId w:val="17"/>
        </w:numPr>
        <w:rPr>
          <w:shd w:val="clear" w:color="auto" w:fill="FFFFFF"/>
        </w:rPr>
      </w:pPr>
      <w:hyperlink r:id="rId9" w:history="1">
        <w:r w:rsidR="00AD6611" w:rsidRPr="0096652A">
          <w:rPr>
            <w:rStyle w:val="a6"/>
          </w:rPr>
          <w:t>https://vmdpni.ru/</w:t>
        </w:r>
      </w:hyperlink>
      <w:r w:rsidR="00AD6611">
        <w:rPr>
          <w:rStyle w:val="extendedtext-short"/>
        </w:rPr>
        <w:t xml:space="preserve">. - Всероссийский </w:t>
      </w:r>
      <w:proofErr w:type="spellStart"/>
      <w:r w:rsidR="00AD6611" w:rsidRPr="00664AAF">
        <w:rPr>
          <w:rStyle w:val="extendedtext-short"/>
        </w:rPr>
        <w:t>музейдекоративного</w:t>
      </w:r>
      <w:proofErr w:type="spellEnd"/>
      <w:r w:rsidR="00AD6611">
        <w:rPr>
          <w:rStyle w:val="extendedtext-short"/>
        </w:rPr>
        <w:t xml:space="preserve"> искусства. </w:t>
      </w:r>
      <w:r w:rsidR="00AD6611">
        <w:rPr>
          <w:bCs/>
        </w:rPr>
        <w:t>Официальный сайт.</w:t>
      </w:r>
      <w:r w:rsidR="00AD6611" w:rsidRPr="00B96418">
        <w:rPr>
          <w:bCs/>
        </w:rPr>
        <w:tab/>
      </w:r>
    </w:p>
    <w:p w:rsidR="00AD6611" w:rsidRPr="00DC11F5" w:rsidRDefault="00AD6611" w:rsidP="00D00133">
      <w:pPr>
        <w:autoSpaceDE w:val="0"/>
        <w:autoSpaceDN w:val="0"/>
        <w:adjustRightInd w:val="0"/>
        <w:ind w:left="720"/>
        <w:rPr>
          <w:b/>
          <w:bCs/>
          <w:i/>
          <w:iCs/>
        </w:rPr>
      </w:pPr>
    </w:p>
    <w:p w:rsidR="00AD6611" w:rsidRPr="00614CC9" w:rsidRDefault="00AD6611"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AD6611" w:rsidRPr="00614CC9" w:rsidRDefault="00AD6611"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AD6611" w:rsidRPr="00324CFB" w:rsidRDefault="00AD6611"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AD6611" w:rsidRPr="00324CFB" w:rsidRDefault="00AD6611" w:rsidP="00614CC9">
      <w:pPr>
        <w:pStyle w:val="ConsPlusNormal"/>
        <w:widowControl/>
        <w:numPr>
          <w:ilvl w:val="0"/>
          <w:numId w:val="23"/>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AD6611" w:rsidRPr="00324CFB" w:rsidRDefault="00AD6611" w:rsidP="00614CC9">
      <w:pPr>
        <w:pStyle w:val="ConsPlusNormal"/>
        <w:widowControl/>
        <w:numPr>
          <w:ilvl w:val="0"/>
          <w:numId w:val="23"/>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AD6611" w:rsidRPr="00324CFB" w:rsidRDefault="00AD6611" w:rsidP="00614CC9">
      <w:pPr>
        <w:pStyle w:val="ConsPlusNormal"/>
        <w:widowControl/>
        <w:numPr>
          <w:ilvl w:val="0"/>
          <w:numId w:val="23"/>
        </w:numPr>
        <w:adjustRightInd w:val="0"/>
        <w:jc w:val="both"/>
        <w:rPr>
          <w:sz w:val="24"/>
          <w:szCs w:val="24"/>
        </w:rPr>
      </w:pPr>
      <w:r w:rsidRPr="00324CFB">
        <w:rPr>
          <w:sz w:val="24"/>
          <w:szCs w:val="24"/>
        </w:rPr>
        <w:t>выполнение самостоятельных практических работ;</w:t>
      </w:r>
    </w:p>
    <w:p w:rsidR="00AD6611" w:rsidRPr="00324CFB" w:rsidRDefault="00AD6611" w:rsidP="00614CC9">
      <w:pPr>
        <w:pStyle w:val="ConsPlusNormal"/>
        <w:widowControl/>
        <w:numPr>
          <w:ilvl w:val="0"/>
          <w:numId w:val="23"/>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AD6611" w:rsidRPr="00324CFB" w:rsidRDefault="00AD6611"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AD6611" w:rsidRDefault="00AD6611"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AD6611" w:rsidRPr="00324CFB" w:rsidRDefault="00AD6611"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AD6611" w:rsidRPr="00324CFB" w:rsidRDefault="00AD6611"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AD6611" w:rsidRPr="00324CFB" w:rsidRDefault="00AD6611" w:rsidP="00614CC9">
      <w:pPr>
        <w:pStyle w:val="ConsPlusNormal"/>
        <w:widowControl/>
        <w:numPr>
          <w:ilvl w:val="0"/>
          <w:numId w:val="24"/>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AD6611" w:rsidRPr="00324CFB" w:rsidRDefault="00AD6611" w:rsidP="00614CC9">
      <w:pPr>
        <w:pStyle w:val="ConsPlusNormal"/>
        <w:widowControl/>
        <w:numPr>
          <w:ilvl w:val="0"/>
          <w:numId w:val="24"/>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AD6611" w:rsidRPr="00324CFB" w:rsidRDefault="00AD6611" w:rsidP="00614CC9">
      <w:pPr>
        <w:pStyle w:val="ConsPlusNormal"/>
        <w:widowControl/>
        <w:numPr>
          <w:ilvl w:val="0"/>
          <w:numId w:val="24"/>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AD6611" w:rsidRPr="00324CFB" w:rsidRDefault="00AD6611"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D6611" w:rsidRPr="00DC11F5" w:rsidRDefault="00AD6611"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D6611" w:rsidRPr="00DC11F5" w:rsidRDefault="00AD6611" w:rsidP="00D00133">
      <w:pPr>
        <w:autoSpaceDE w:val="0"/>
        <w:autoSpaceDN w:val="0"/>
        <w:adjustRightInd w:val="0"/>
        <w:jc w:val="both"/>
      </w:pPr>
    </w:p>
    <w:p w:rsidR="00AD6611" w:rsidRPr="00DC11F5" w:rsidRDefault="00AD6611"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D6611" w:rsidRPr="00DC11F5" w:rsidRDefault="00AD6611" w:rsidP="00292248">
      <w:pPr>
        <w:autoSpaceDE w:val="0"/>
        <w:autoSpaceDN w:val="0"/>
        <w:adjustRightInd w:val="0"/>
        <w:jc w:val="both"/>
        <w:rPr>
          <w:b/>
          <w:bCs/>
          <w:i/>
          <w:iCs/>
        </w:rPr>
      </w:pPr>
    </w:p>
    <w:p w:rsidR="00AD6611" w:rsidRPr="00A91862" w:rsidRDefault="00AD6611" w:rsidP="00292248">
      <w:pPr>
        <w:autoSpaceDE w:val="0"/>
        <w:autoSpaceDN w:val="0"/>
        <w:adjustRightInd w:val="0"/>
        <w:jc w:val="both"/>
        <w:rPr>
          <w:b/>
          <w:bCs/>
          <w:i/>
          <w:iCs/>
          <w:lang w:val="en-US"/>
        </w:rPr>
      </w:pPr>
      <w:r w:rsidRPr="00A91862">
        <w:rPr>
          <w:lang w:val="en-US"/>
        </w:rPr>
        <w:t>1.</w:t>
      </w:r>
      <w:r w:rsidRPr="00DC11F5">
        <w:t>Операционная</w:t>
      </w:r>
      <w:r w:rsidR="0056559D">
        <w:t xml:space="preserve"> </w:t>
      </w:r>
      <w:r w:rsidRPr="00DC11F5">
        <w:t>система</w:t>
      </w:r>
      <w:r w:rsidRPr="00A91862">
        <w:rPr>
          <w:lang w:val="en-US"/>
        </w:rPr>
        <w:t xml:space="preserve"> </w:t>
      </w:r>
      <w:r w:rsidRPr="00DC11F5">
        <w:rPr>
          <w:lang w:val="en-US"/>
        </w:rPr>
        <w:t>Microsoft</w:t>
      </w:r>
      <w:r w:rsidRPr="00A91862">
        <w:rPr>
          <w:lang w:val="en-US"/>
        </w:rPr>
        <w:t xml:space="preserve"> </w:t>
      </w:r>
      <w:r w:rsidRPr="00DC11F5">
        <w:rPr>
          <w:lang w:val="en-US"/>
        </w:rPr>
        <w:t>Windows</w:t>
      </w:r>
    </w:p>
    <w:p w:rsidR="00AD6611" w:rsidRPr="00A91862" w:rsidRDefault="00AD6611" w:rsidP="00292248">
      <w:pPr>
        <w:autoSpaceDE w:val="0"/>
        <w:autoSpaceDN w:val="0"/>
        <w:adjustRightInd w:val="0"/>
        <w:jc w:val="both"/>
        <w:rPr>
          <w:lang w:val="en-US"/>
        </w:rPr>
      </w:pPr>
      <w:r w:rsidRPr="00A91862">
        <w:rPr>
          <w:lang w:val="en-US"/>
        </w:rPr>
        <w:t>2.</w:t>
      </w:r>
      <w:r w:rsidRPr="00DC11F5">
        <w:rPr>
          <w:lang w:val="en-US"/>
        </w:rPr>
        <w:t>Microsoft</w:t>
      </w:r>
      <w:r w:rsidRPr="00A91862">
        <w:rPr>
          <w:lang w:val="en-US"/>
        </w:rPr>
        <w:t xml:space="preserve"> </w:t>
      </w:r>
      <w:r w:rsidRPr="00DC11F5">
        <w:rPr>
          <w:lang w:val="en-US"/>
        </w:rPr>
        <w:t>Office</w:t>
      </w:r>
      <w:r w:rsidRPr="00A91862">
        <w:rPr>
          <w:lang w:val="en-US"/>
        </w:rPr>
        <w:t xml:space="preserve"> 2010-2016</w:t>
      </w:r>
    </w:p>
    <w:p w:rsidR="00AD6611" w:rsidRPr="00A91862" w:rsidRDefault="00AD6611" w:rsidP="00292248">
      <w:pPr>
        <w:autoSpaceDE w:val="0"/>
        <w:autoSpaceDN w:val="0"/>
        <w:adjustRightInd w:val="0"/>
        <w:jc w:val="both"/>
        <w:rPr>
          <w:lang w:val="en-US"/>
        </w:rPr>
      </w:pPr>
      <w:r w:rsidRPr="00A91862">
        <w:rPr>
          <w:lang w:val="en-US"/>
        </w:rPr>
        <w:t>3.</w:t>
      </w:r>
      <w:r w:rsidRPr="00DC11F5">
        <w:t>Антивирус</w:t>
      </w:r>
      <w:r w:rsidRPr="00A91862">
        <w:rPr>
          <w:lang w:val="en-US"/>
        </w:rPr>
        <w:t xml:space="preserve"> </w:t>
      </w:r>
      <w:r w:rsidRPr="00DC11F5">
        <w:rPr>
          <w:lang w:val="en-US"/>
        </w:rPr>
        <w:t>Kaspersky</w:t>
      </w:r>
      <w:r w:rsidRPr="00A91862">
        <w:rPr>
          <w:lang w:val="en-US"/>
        </w:rPr>
        <w:t xml:space="preserve"> </w:t>
      </w:r>
      <w:r w:rsidRPr="00DC11F5">
        <w:rPr>
          <w:lang w:val="en-US"/>
        </w:rPr>
        <w:t>Endpoint</w:t>
      </w:r>
      <w:r w:rsidRPr="00A91862">
        <w:rPr>
          <w:lang w:val="en-US"/>
        </w:rPr>
        <w:t xml:space="preserve"> </w:t>
      </w:r>
      <w:r w:rsidRPr="00DC11F5">
        <w:rPr>
          <w:lang w:val="en-US"/>
        </w:rPr>
        <w:t>Security</w:t>
      </w:r>
    </w:p>
    <w:p w:rsidR="00AD6611" w:rsidRPr="00A91862" w:rsidRDefault="00AD6611" w:rsidP="00292248">
      <w:pPr>
        <w:autoSpaceDE w:val="0"/>
        <w:autoSpaceDN w:val="0"/>
        <w:adjustRightInd w:val="0"/>
        <w:jc w:val="both"/>
        <w:rPr>
          <w:lang w:val="en-US"/>
        </w:rPr>
      </w:pPr>
      <w:r w:rsidRPr="00A91862">
        <w:rPr>
          <w:lang w:val="en-US"/>
        </w:rPr>
        <w:t>4.</w:t>
      </w:r>
      <w:r w:rsidRPr="00DC11F5">
        <w:t>Программа</w:t>
      </w:r>
      <w:r w:rsidR="0056559D">
        <w:t xml:space="preserve"> </w:t>
      </w:r>
      <w:r w:rsidRPr="00DC11F5">
        <w:t>для</w:t>
      </w:r>
      <w:r w:rsidR="0056559D">
        <w:t xml:space="preserve"> </w:t>
      </w:r>
      <w:r w:rsidRPr="00DC11F5">
        <w:t>работы</w:t>
      </w:r>
      <w:r w:rsidR="0056559D">
        <w:t xml:space="preserve"> </w:t>
      </w:r>
      <w:r w:rsidRPr="00DC11F5">
        <w:t>с</w:t>
      </w:r>
      <w:r w:rsidRPr="00DC11F5">
        <w:rPr>
          <w:lang w:val="en-US"/>
        </w:rPr>
        <w:t>pdf</w:t>
      </w:r>
      <w:r w:rsidRPr="00DC11F5">
        <w:t>файлами</w:t>
      </w:r>
      <w:proofErr w:type="spellStart"/>
      <w:r w:rsidRPr="00DC11F5">
        <w:rPr>
          <w:lang w:val="en-US"/>
        </w:rPr>
        <w:t>AdobeReader</w:t>
      </w:r>
      <w:proofErr w:type="spellEnd"/>
    </w:p>
    <w:p w:rsidR="00AD6611" w:rsidRPr="00A91862" w:rsidRDefault="00AD6611" w:rsidP="00292248">
      <w:pPr>
        <w:autoSpaceDE w:val="0"/>
        <w:autoSpaceDN w:val="0"/>
        <w:adjustRightInd w:val="0"/>
        <w:jc w:val="both"/>
        <w:rPr>
          <w:lang w:val="en-US"/>
        </w:rPr>
      </w:pPr>
      <w:r w:rsidRPr="00A91862">
        <w:rPr>
          <w:lang w:val="en-US"/>
        </w:rPr>
        <w:t>5.</w:t>
      </w:r>
      <w:r w:rsidRPr="00DC11F5">
        <w:t>Архиватор</w:t>
      </w:r>
      <w:r w:rsidRPr="00A91862">
        <w:rPr>
          <w:lang w:val="en-US"/>
        </w:rPr>
        <w:t xml:space="preserve"> 7-</w:t>
      </w:r>
      <w:r w:rsidRPr="00DC11F5">
        <w:rPr>
          <w:lang w:val="en-US"/>
        </w:rPr>
        <w:t>zip</w:t>
      </w:r>
    </w:p>
    <w:p w:rsidR="00AD6611" w:rsidRPr="00DC11F5" w:rsidRDefault="00AD661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D6611" w:rsidRPr="00DC11F5" w:rsidRDefault="00AD6611" w:rsidP="00292248">
      <w:pPr>
        <w:autoSpaceDE w:val="0"/>
        <w:autoSpaceDN w:val="0"/>
        <w:adjustRightInd w:val="0"/>
        <w:jc w:val="both"/>
        <w:rPr>
          <w:b/>
          <w:bCs/>
          <w:i/>
          <w:iCs/>
        </w:rPr>
      </w:pPr>
      <w:r w:rsidRPr="00DC11F5">
        <w:t>7.Справочно-правовая система Гарант</w:t>
      </w:r>
    </w:p>
    <w:p w:rsidR="00AD6611" w:rsidRDefault="00AD6611" w:rsidP="001258D3">
      <w:pPr>
        <w:autoSpaceDE w:val="0"/>
        <w:autoSpaceDN w:val="0"/>
        <w:adjustRightInd w:val="0"/>
        <w:ind w:left="360"/>
        <w:jc w:val="both"/>
        <w:rPr>
          <w:b/>
          <w:bCs/>
          <w:i/>
          <w:iCs/>
        </w:rPr>
      </w:pPr>
    </w:p>
    <w:p w:rsidR="00AD6611" w:rsidRDefault="00AD661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D6611" w:rsidRDefault="00AD6611" w:rsidP="001258D3">
      <w:pPr>
        <w:autoSpaceDE w:val="0"/>
        <w:autoSpaceDN w:val="0"/>
        <w:adjustRightInd w:val="0"/>
        <w:ind w:left="360"/>
        <w:jc w:val="both"/>
        <w:rPr>
          <w:b/>
          <w:bCs/>
          <w:i/>
          <w:iCs/>
        </w:rPr>
      </w:pPr>
    </w:p>
    <w:p w:rsidR="00AD6611" w:rsidRDefault="00AD6611" w:rsidP="00361D62">
      <w:pPr>
        <w:pStyle w:val="a3"/>
        <w:jc w:val="both"/>
      </w:pPr>
      <w:r>
        <w:t>1. Проектор, ноутбук.</w:t>
      </w:r>
    </w:p>
    <w:p w:rsidR="00AD6611" w:rsidRDefault="00AD6611" w:rsidP="00361D62">
      <w:pPr>
        <w:pStyle w:val="a3"/>
        <w:jc w:val="both"/>
      </w:pPr>
      <w:r>
        <w:t>2.Проекционный экран.</w:t>
      </w:r>
    </w:p>
    <w:p w:rsidR="00AD6611" w:rsidRDefault="00AD6611" w:rsidP="00361D62">
      <w:pPr>
        <w:pStyle w:val="a3"/>
        <w:jc w:val="both"/>
      </w:pPr>
      <w:r>
        <w:t>3. Колонки.</w:t>
      </w:r>
    </w:p>
    <w:p w:rsidR="00AD6611" w:rsidRPr="00044F96" w:rsidRDefault="00AD6611" w:rsidP="00044F96">
      <w:pPr>
        <w:autoSpaceDE w:val="0"/>
        <w:autoSpaceDN w:val="0"/>
        <w:adjustRightInd w:val="0"/>
        <w:ind w:left="360" w:firstLine="348"/>
        <w:jc w:val="both"/>
        <w:rPr>
          <w:bCs/>
          <w:iCs/>
        </w:rPr>
      </w:pPr>
    </w:p>
    <w:p w:rsidR="00AD6611" w:rsidRPr="00DC11F5" w:rsidRDefault="00AD6611"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D6611" w:rsidRDefault="00AD6611" w:rsidP="00F15CAF">
      <w:pPr>
        <w:autoSpaceDE w:val="0"/>
        <w:autoSpaceDN w:val="0"/>
        <w:adjustRightInd w:val="0"/>
        <w:ind w:left="720"/>
        <w:jc w:val="both"/>
        <w:rPr>
          <w:color w:val="000000"/>
        </w:rPr>
      </w:pPr>
    </w:p>
    <w:p w:rsidR="00AD6611" w:rsidRDefault="00AD6611"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AD6611" w:rsidRPr="00DC11F5" w:rsidRDefault="00AD6611"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6611" w:rsidRPr="00DC11F5" w:rsidRDefault="00AD661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D6611" w:rsidRPr="00817813" w:rsidRDefault="00AD6611" w:rsidP="00817813">
      <w:pPr>
        <w:tabs>
          <w:tab w:val="center" w:pos="4536"/>
          <w:tab w:val="right" w:pos="9072"/>
        </w:tabs>
        <w:autoSpaceDE w:val="0"/>
        <w:autoSpaceDN w:val="0"/>
        <w:adjustRightInd w:val="0"/>
        <w:jc w:val="both"/>
        <w:rPr>
          <w:b/>
          <w:bCs/>
        </w:rPr>
      </w:pPr>
    </w:p>
    <w:p w:rsidR="00AD6611" w:rsidRDefault="00AD6611"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AD6611" w:rsidRPr="00DC11F5" w:rsidRDefault="00AD6611" w:rsidP="00D00133">
      <w:pPr>
        <w:tabs>
          <w:tab w:val="center" w:pos="4536"/>
          <w:tab w:val="right" w:pos="9072"/>
        </w:tabs>
        <w:autoSpaceDE w:val="0"/>
        <w:autoSpaceDN w:val="0"/>
        <w:adjustRightInd w:val="0"/>
      </w:pPr>
      <w:r w:rsidRPr="00DC11F5">
        <w:t>- практические занятия</w:t>
      </w:r>
    </w:p>
    <w:p w:rsidR="00AD6611" w:rsidRPr="00DC11F5" w:rsidRDefault="00AD6611" w:rsidP="00D00133">
      <w:pPr>
        <w:tabs>
          <w:tab w:val="center" w:pos="4536"/>
          <w:tab w:val="right" w:pos="9072"/>
        </w:tabs>
        <w:autoSpaceDE w:val="0"/>
        <w:autoSpaceDN w:val="0"/>
        <w:adjustRightInd w:val="0"/>
      </w:pPr>
      <w:r w:rsidRPr="00DC11F5">
        <w:t>- контрольные опросы;</w:t>
      </w:r>
    </w:p>
    <w:p w:rsidR="00AD6611" w:rsidRPr="00DC11F5" w:rsidRDefault="00AD6611" w:rsidP="00D00133">
      <w:pPr>
        <w:tabs>
          <w:tab w:val="center" w:pos="4536"/>
          <w:tab w:val="right" w:pos="9072"/>
        </w:tabs>
        <w:autoSpaceDE w:val="0"/>
        <w:autoSpaceDN w:val="0"/>
        <w:adjustRightInd w:val="0"/>
      </w:pPr>
      <w:r w:rsidRPr="00DC11F5">
        <w:t>- консультации;</w:t>
      </w:r>
    </w:p>
    <w:p w:rsidR="00AD6611" w:rsidRDefault="00AD6611"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AD6611" w:rsidRDefault="00AD6611" w:rsidP="00D00133">
      <w:pPr>
        <w:tabs>
          <w:tab w:val="center" w:pos="4536"/>
          <w:tab w:val="right" w:pos="9072"/>
        </w:tabs>
        <w:autoSpaceDE w:val="0"/>
        <w:autoSpaceDN w:val="0"/>
        <w:adjustRightInd w:val="0"/>
      </w:pPr>
      <w:r>
        <w:t>- подготовка и обсуждение презентаций.</w:t>
      </w:r>
    </w:p>
    <w:p w:rsidR="00AD6611" w:rsidRPr="00DC11F5" w:rsidRDefault="00AD6611" w:rsidP="00D00133">
      <w:pPr>
        <w:tabs>
          <w:tab w:val="center" w:pos="4536"/>
          <w:tab w:val="right" w:pos="9072"/>
        </w:tabs>
        <w:autoSpaceDE w:val="0"/>
        <w:autoSpaceDN w:val="0"/>
        <w:adjustRightInd w:val="0"/>
      </w:pPr>
    </w:p>
    <w:p w:rsidR="00AD6611" w:rsidRPr="00DC11F5" w:rsidRDefault="00AD661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D6611" w:rsidRPr="006178D3" w:rsidRDefault="00AD6611"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D6611" w:rsidRPr="00DC11F5" w:rsidRDefault="00AD6611" w:rsidP="00D00133">
      <w:pPr>
        <w:tabs>
          <w:tab w:val="center" w:pos="4536"/>
          <w:tab w:val="right" w:pos="9072"/>
        </w:tabs>
        <w:autoSpaceDE w:val="0"/>
        <w:autoSpaceDN w:val="0"/>
        <w:adjustRightInd w:val="0"/>
        <w:rPr>
          <w:i/>
          <w:iCs/>
        </w:rPr>
      </w:pPr>
      <w:r w:rsidRPr="00DC11F5">
        <w:rPr>
          <w:i/>
          <w:iCs/>
        </w:rPr>
        <w:t>-</w:t>
      </w:r>
      <w:r>
        <w:rPr>
          <w:i/>
          <w:iCs/>
        </w:rPr>
        <w:t>дискуссии.</w:t>
      </w:r>
    </w:p>
    <w:p w:rsidR="00AD6611" w:rsidRDefault="00AD6611">
      <w:r>
        <w:br w:type="page"/>
      </w:r>
    </w:p>
    <w:p w:rsidR="00AD6611" w:rsidRPr="00DC11F5" w:rsidRDefault="00AD6611" w:rsidP="00FC3B95">
      <w:pPr>
        <w:autoSpaceDE w:val="0"/>
        <w:autoSpaceDN w:val="0"/>
        <w:adjustRightInd w:val="0"/>
        <w:jc w:val="right"/>
      </w:pPr>
      <w:r w:rsidRPr="00DC11F5">
        <w:t xml:space="preserve">Приложение </w:t>
      </w:r>
    </w:p>
    <w:p w:rsidR="00AD6611" w:rsidRPr="00DC11F5" w:rsidRDefault="00AD6611" w:rsidP="00FC3B95">
      <w:pPr>
        <w:autoSpaceDE w:val="0"/>
        <w:autoSpaceDN w:val="0"/>
        <w:adjustRightInd w:val="0"/>
        <w:jc w:val="right"/>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pPr>
    </w:p>
    <w:p w:rsidR="00AD6611" w:rsidRPr="00DC11F5" w:rsidRDefault="00AD6611" w:rsidP="00FC3B95">
      <w:pPr>
        <w:autoSpaceDE w:val="0"/>
        <w:autoSpaceDN w:val="0"/>
        <w:adjustRightInd w:val="0"/>
        <w:jc w:val="right"/>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rPr>
          <w:b/>
          <w:bCs/>
        </w:rPr>
      </w:pPr>
      <w:r w:rsidRPr="00DC11F5">
        <w:rPr>
          <w:b/>
          <w:bCs/>
        </w:rPr>
        <w:t xml:space="preserve">ФОНД ОЦЕНОЧНЫХ СРЕДСТВ </w:t>
      </w:r>
    </w:p>
    <w:p w:rsidR="00AD6611" w:rsidRPr="00DC11F5" w:rsidRDefault="00AD6611" w:rsidP="00FC3B95">
      <w:pPr>
        <w:autoSpaceDE w:val="0"/>
        <w:autoSpaceDN w:val="0"/>
        <w:adjustRightInd w:val="0"/>
        <w:jc w:val="center"/>
        <w:rPr>
          <w:b/>
          <w:bCs/>
        </w:rPr>
      </w:pPr>
      <w:r w:rsidRPr="00DC11F5">
        <w:rPr>
          <w:b/>
          <w:bCs/>
        </w:rPr>
        <w:t>ДЛЯ ПРОВЕДЕНИЯ ПРОМЕЖУТОЧНОЙ АТТЕСТАЦИИ</w:t>
      </w:r>
    </w:p>
    <w:p w:rsidR="00AD6611" w:rsidRPr="00DC11F5" w:rsidRDefault="00AD6611" w:rsidP="00FC3B95">
      <w:pPr>
        <w:autoSpaceDE w:val="0"/>
        <w:autoSpaceDN w:val="0"/>
        <w:adjustRightInd w:val="0"/>
        <w:jc w:val="center"/>
        <w:rPr>
          <w:b/>
          <w:bCs/>
        </w:rPr>
      </w:pPr>
      <w:r w:rsidRPr="00DC11F5">
        <w:rPr>
          <w:b/>
          <w:bCs/>
        </w:rPr>
        <w:t>ПО ДИСЦИПЛИНЕ</w:t>
      </w:r>
    </w:p>
    <w:p w:rsidR="00AD6611" w:rsidRPr="00DC11F5" w:rsidRDefault="00AD6611" w:rsidP="00FC3B95">
      <w:pPr>
        <w:autoSpaceDE w:val="0"/>
        <w:autoSpaceDN w:val="0"/>
        <w:adjustRightInd w:val="0"/>
        <w:jc w:val="center"/>
        <w:rPr>
          <w:b/>
          <w:bCs/>
        </w:rPr>
      </w:pPr>
    </w:p>
    <w:p w:rsidR="00AD6611" w:rsidRPr="000800D9" w:rsidRDefault="00AD6611" w:rsidP="000800D9">
      <w:pPr>
        <w:tabs>
          <w:tab w:val="left" w:pos="680"/>
          <w:tab w:val="left" w:pos="851"/>
        </w:tabs>
        <w:jc w:val="center"/>
        <w:rPr>
          <w:b/>
          <w:color w:val="000000"/>
          <w:sz w:val="28"/>
          <w:szCs w:val="28"/>
        </w:rPr>
      </w:pPr>
      <w:r w:rsidRPr="000800D9">
        <w:rPr>
          <w:b/>
          <w:color w:val="000000"/>
          <w:sz w:val="28"/>
          <w:szCs w:val="28"/>
        </w:rPr>
        <w:t>История декоративно-прикладного искусства и народных промыслов</w:t>
      </w:r>
    </w:p>
    <w:p w:rsidR="00AD6611" w:rsidRDefault="0056559D" w:rsidP="00FC3B95">
      <w:pPr>
        <w:autoSpaceDE w:val="0"/>
        <w:autoSpaceDN w:val="0"/>
        <w:adjustRightInd w:val="0"/>
        <w:jc w:val="center"/>
      </w:pPr>
      <w:r>
        <w:br w:type="page"/>
      </w:r>
    </w:p>
    <w:p w:rsidR="00AD6611" w:rsidRDefault="00AD6611" w:rsidP="000B6283">
      <w:pPr>
        <w:autoSpaceDE w:val="0"/>
        <w:autoSpaceDN w:val="0"/>
        <w:adjustRightInd w:val="0"/>
      </w:pPr>
    </w:p>
    <w:p w:rsidR="00AD6611" w:rsidRPr="0061042C" w:rsidRDefault="00AD6611"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AD6611" w:rsidRPr="0061042C" w:rsidTr="00F42107">
        <w:trPr>
          <w:trHeight w:val="726"/>
        </w:trPr>
        <w:tc>
          <w:tcPr>
            <w:tcW w:w="2093" w:type="dxa"/>
          </w:tcPr>
          <w:p w:rsidR="00AD6611" w:rsidRPr="0061042C" w:rsidRDefault="00AD6611" w:rsidP="0061042C">
            <w:pPr>
              <w:widowControl w:val="0"/>
              <w:contextualSpacing/>
              <w:jc w:val="both"/>
            </w:pPr>
            <w:r w:rsidRPr="0061042C">
              <w:t>Код оцениваемой компетенции (или её части)</w:t>
            </w:r>
          </w:p>
        </w:tc>
        <w:tc>
          <w:tcPr>
            <w:tcW w:w="1843" w:type="dxa"/>
          </w:tcPr>
          <w:p w:rsidR="00AD6611" w:rsidRPr="0061042C" w:rsidRDefault="00AD6611" w:rsidP="0061042C">
            <w:pPr>
              <w:widowControl w:val="0"/>
              <w:contextualSpacing/>
              <w:jc w:val="both"/>
            </w:pPr>
            <w:r w:rsidRPr="0061042C">
              <w:t xml:space="preserve">Вид контроля </w:t>
            </w:r>
          </w:p>
        </w:tc>
        <w:tc>
          <w:tcPr>
            <w:tcW w:w="5698" w:type="dxa"/>
          </w:tcPr>
          <w:p w:rsidR="00AD6611" w:rsidRPr="0061042C" w:rsidRDefault="00AD6611" w:rsidP="0061042C">
            <w:pPr>
              <w:widowControl w:val="0"/>
              <w:contextualSpacing/>
              <w:jc w:val="both"/>
            </w:pPr>
            <w:r w:rsidRPr="00F42107">
              <w:t>Компонент фонда оценочных средств</w:t>
            </w:r>
          </w:p>
        </w:tc>
      </w:tr>
      <w:tr w:rsidR="00AD6611" w:rsidRPr="0061042C" w:rsidTr="00F42107">
        <w:trPr>
          <w:trHeight w:val="459"/>
        </w:trPr>
        <w:tc>
          <w:tcPr>
            <w:tcW w:w="2093" w:type="dxa"/>
          </w:tcPr>
          <w:p w:rsidR="00AD6611" w:rsidRDefault="00AD6611" w:rsidP="0061042C">
            <w:r>
              <w:t>УК-5</w:t>
            </w:r>
          </w:p>
          <w:p w:rsidR="00AD6611" w:rsidRPr="0061042C" w:rsidRDefault="00AD6611" w:rsidP="0061042C">
            <w:r>
              <w:t>ПК-4</w:t>
            </w:r>
          </w:p>
        </w:tc>
        <w:tc>
          <w:tcPr>
            <w:tcW w:w="1843" w:type="dxa"/>
          </w:tcPr>
          <w:p w:rsidR="00AD6611" w:rsidRDefault="00AD6611" w:rsidP="0061042C">
            <w:pPr>
              <w:widowControl w:val="0"/>
              <w:contextualSpacing/>
              <w:jc w:val="both"/>
            </w:pPr>
            <w:r>
              <w:t>Устный</w:t>
            </w:r>
          </w:p>
          <w:p w:rsidR="00AD6611" w:rsidRPr="0061042C" w:rsidRDefault="00AD6611" w:rsidP="0061042C">
            <w:pPr>
              <w:widowControl w:val="0"/>
              <w:contextualSpacing/>
              <w:jc w:val="both"/>
            </w:pPr>
            <w:r>
              <w:t>письменный</w:t>
            </w:r>
          </w:p>
        </w:tc>
        <w:tc>
          <w:tcPr>
            <w:tcW w:w="5698" w:type="dxa"/>
          </w:tcPr>
          <w:p w:rsidR="00AD6611" w:rsidRDefault="00AD6611" w:rsidP="00601F7F">
            <w:pPr>
              <w:tabs>
                <w:tab w:val="left" w:pos="5700"/>
              </w:tabs>
            </w:pPr>
            <w:r>
              <w:t>Проблемно-аналитическое задание</w:t>
            </w:r>
          </w:p>
          <w:p w:rsidR="00AD6611" w:rsidRPr="00F26A5D" w:rsidRDefault="00AD6611" w:rsidP="00601F7F">
            <w:pPr>
              <w:tabs>
                <w:tab w:val="left" w:pos="5700"/>
              </w:tabs>
            </w:pPr>
            <w:r>
              <w:t>тест</w:t>
            </w:r>
          </w:p>
        </w:tc>
      </w:tr>
    </w:tbl>
    <w:p w:rsidR="00AD6611" w:rsidRPr="0061042C" w:rsidRDefault="00AD6611" w:rsidP="0061042C">
      <w:pPr>
        <w:spacing w:line="360" w:lineRule="auto"/>
        <w:jc w:val="both"/>
        <w:rPr>
          <w:b/>
        </w:rPr>
      </w:pPr>
    </w:p>
    <w:p w:rsidR="00AD6611" w:rsidRPr="0061042C" w:rsidRDefault="00AD6611" w:rsidP="0061042C">
      <w:pPr>
        <w:numPr>
          <w:ilvl w:val="0"/>
          <w:numId w:val="18"/>
        </w:numPr>
        <w:spacing w:line="360" w:lineRule="auto"/>
        <w:jc w:val="both"/>
        <w:rPr>
          <w:b/>
          <w:lang w:eastAsia="en-US"/>
        </w:rPr>
      </w:pPr>
      <w:r w:rsidRPr="0061042C">
        <w:rPr>
          <w:b/>
          <w:lang w:eastAsia="en-US"/>
        </w:rPr>
        <w:t>Критерии освоения компетенций</w:t>
      </w:r>
    </w:p>
    <w:p w:rsidR="00AD6611" w:rsidRPr="0061042C" w:rsidRDefault="00AD6611"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AD6611" w:rsidRPr="0061042C" w:rsidRDefault="00AD6611"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AD6611" w:rsidRPr="0061042C" w:rsidRDefault="00AD6611"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AD6611" w:rsidRPr="0061042C" w:rsidTr="00F42107">
        <w:tc>
          <w:tcPr>
            <w:tcW w:w="1585" w:type="pct"/>
            <w:vAlign w:val="center"/>
          </w:tcPr>
          <w:p w:rsidR="00AD6611" w:rsidRPr="0061042C" w:rsidRDefault="00AD6611" w:rsidP="0061042C">
            <w:pPr>
              <w:jc w:val="center"/>
              <w:rPr>
                <w:b/>
                <w:lang w:eastAsia="en-US"/>
              </w:rPr>
            </w:pPr>
            <w:r w:rsidRPr="0061042C">
              <w:rPr>
                <w:b/>
                <w:lang w:eastAsia="en-US"/>
              </w:rPr>
              <w:t>Шкала оценивания</w:t>
            </w:r>
          </w:p>
        </w:tc>
        <w:tc>
          <w:tcPr>
            <w:tcW w:w="3415" w:type="pct"/>
            <w:vAlign w:val="center"/>
          </w:tcPr>
          <w:p w:rsidR="00AD6611" w:rsidRPr="0061042C" w:rsidRDefault="00AD6611" w:rsidP="0061042C">
            <w:pPr>
              <w:jc w:val="center"/>
              <w:rPr>
                <w:b/>
                <w:lang w:eastAsia="en-US"/>
              </w:rPr>
            </w:pPr>
            <w:r w:rsidRPr="0061042C">
              <w:rPr>
                <w:b/>
                <w:bCs/>
                <w:lang w:eastAsia="en-US"/>
              </w:rPr>
              <w:t>Показатели оценивания компетенций</w:t>
            </w:r>
          </w:p>
        </w:tc>
      </w:tr>
      <w:tr w:rsidR="00AD6611" w:rsidRPr="0061042C" w:rsidTr="00F42107">
        <w:tc>
          <w:tcPr>
            <w:tcW w:w="1585" w:type="pct"/>
            <w:vAlign w:val="center"/>
          </w:tcPr>
          <w:p w:rsidR="00AD6611" w:rsidRPr="0061042C" w:rsidRDefault="00AD6611" w:rsidP="0061042C">
            <w:pPr>
              <w:jc w:val="center"/>
              <w:rPr>
                <w:b/>
                <w:lang w:eastAsia="en-US"/>
              </w:rPr>
            </w:pPr>
            <w:r w:rsidRPr="0061042C">
              <w:rPr>
                <w:b/>
                <w:lang w:eastAsia="en-US"/>
              </w:rPr>
              <w:t>Отлично</w:t>
            </w:r>
          </w:p>
        </w:tc>
        <w:tc>
          <w:tcPr>
            <w:tcW w:w="3415" w:type="pct"/>
          </w:tcPr>
          <w:p w:rsidR="00AD6611" w:rsidRPr="0061042C" w:rsidRDefault="00AD6611" w:rsidP="0061042C">
            <w:pPr>
              <w:jc w:val="both"/>
            </w:pPr>
            <w:r w:rsidRPr="0061042C">
              <w:t xml:space="preserve">- обучающийся знает, понимает основные положения дисциплины; </w:t>
            </w:r>
          </w:p>
          <w:p w:rsidR="00AD6611" w:rsidRPr="0061042C" w:rsidRDefault="00AD6611" w:rsidP="0061042C">
            <w:pPr>
              <w:jc w:val="both"/>
            </w:pPr>
            <w:r w:rsidRPr="0061042C">
              <w:t>- демонстрирует умение применять их для выполнения задания, в котором нет явно указанных способов решения;</w:t>
            </w:r>
          </w:p>
          <w:p w:rsidR="00AD6611" w:rsidRPr="0061042C" w:rsidRDefault="00AD6611" w:rsidP="0061042C">
            <w:pPr>
              <w:jc w:val="both"/>
            </w:pPr>
            <w:r w:rsidRPr="0061042C">
              <w:t xml:space="preserve">- анализирует элементы, устанавливает связи между ними, сводит их в единую систему;  </w:t>
            </w:r>
          </w:p>
          <w:p w:rsidR="00AD6611" w:rsidRPr="0061042C" w:rsidRDefault="00AD6611" w:rsidP="0061042C">
            <w:pPr>
              <w:rPr>
                <w:bCs/>
                <w:lang w:eastAsia="en-US"/>
              </w:rPr>
            </w:pPr>
            <w:r w:rsidRPr="0061042C">
              <w:t>- способен выдвинуть идею, реализовать и презентовать свою работу.</w:t>
            </w:r>
          </w:p>
        </w:tc>
      </w:tr>
      <w:tr w:rsidR="00AD6611" w:rsidRPr="0061042C" w:rsidTr="00F42107">
        <w:tc>
          <w:tcPr>
            <w:tcW w:w="1585" w:type="pct"/>
            <w:vAlign w:val="center"/>
          </w:tcPr>
          <w:p w:rsidR="00AD6611" w:rsidRPr="0061042C" w:rsidRDefault="00AD6611" w:rsidP="0061042C">
            <w:pPr>
              <w:jc w:val="center"/>
              <w:rPr>
                <w:b/>
                <w:lang w:eastAsia="en-US"/>
              </w:rPr>
            </w:pPr>
            <w:r w:rsidRPr="0061042C">
              <w:rPr>
                <w:b/>
                <w:lang w:eastAsia="en-US"/>
              </w:rPr>
              <w:t>Хорошо</w:t>
            </w:r>
          </w:p>
        </w:tc>
        <w:tc>
          <w:tcPr>
            <w:tcW w:w="3415" w:type="pct"/>
          </w:tcPr>
          <w:p w:rsidR="00AD6611" w:rsidRPr="0061042C" w:rsidRDefault="00AD6611" w:rsidP="0061042C">
            <w:pPr>
              <w:jc w:val="both"/>
            </w:pPr>
            <w:r w:rsidRPr="0061042C">
              <w:t xml:space="preserve">- обучающийся знает, понимает основные положения дисциплины; </w:t>
            </w:r>
          </w:p>
          <w:p w:rsidR="00AD6611" w:rsidRPr="0061042C" w:rsidRDefault="00AD6611" w:rsidP="0061042C">
            <w:pPr>
              <w:jc w:val="both"/>
            </w:pPr>
            <w:r w:rsidRPr="0061042C">
              <w:t>- демонстрирует умение применять их для выполнения задания, в котором нет явно указанных способов решения;</w:t>
            </w:r>
          </w:p>
          <w:p w:rsidR="00AD6611" w:rsidRPr="0061042C" w:rsidRDefault="00AD6611" w:rsidP="0061042C">
            <w:pPr>
              <w:jc w:val="both"/>
            </w:pPr>
            <w:r w:rsidRPr="0061042C">
              <w:t xml:space="preserve">- анализирует элементы, устанавливает связи между ними, сводит их в единую систему;  </w:t>
            </w:r>
          </w:p>
          <w:p w:rsidR="00AD6611" w:rsidRPr="0061042C" w:rsidRDefault="00AD6611" w:rsidP="0061042C">
            <w:pPr>
              <w:rPr>
                <w:bCs/>
                <w:lang w:eastAsia="en-US"/>
              </w:rPr>
            </w:pPr>
            <w:r w:rsidRPr="0061042C">
              <w:t>- способен выдвинуть идею, но до конца не может реализовать и презентовать свою работу.</w:t>
            </w:r>
          </w:p>
        </w:tc>
      </w:tr>
      <w:tr w:rsidR="00AD6611" w:rsidRPr="0061042C" w:rsidTr="00F42107">
        <w:tc>
          <w:tcPr>
            <w:tcW w:w="1585" w:type="pct"/>
            <w:vAlign w:val="center"/>
          </w:tcPr>
          <w:p w:rsidR="00AD6611" w:rsidRPr="0061042C" w:rsidRDefault="00AD6611" w:rsidP="0061042C">
            <w:pPr>
              <w:jc w:val="center"/>
              <w:rPr>
                <w:b/>
                <w:lang w:eastAsia="en-US"/>
              </w:rPr>
            </w:pPr>
            <w:r w:rsidRPr="0061042C">
              <w:rPr>
                <w:b/>
                <w:lang w:eastAsia="en-US"/>
              </w:rPr>
              <w:t>Удовлетворительно</w:t>
            </w:r>
          </w:p>
        </w:tc>
        <w:tc>
          <w:tcPr>
            <w:tcW w:w="3415" w:type="pct"/>
          </w:tcPr>
          <w:p w:rsidR="00AD6611" w:rsidRPr="0061042C" w:rsidRDefault="00AD6611"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D6611" w:rsidRPr="0061042C" w:rsidTr="00F42107">
        <w:tc>
          <w:tcPr>
            <w:tcW w:w="1585" w:type="pct"/>
            <w:vAlign w:val="center"/>
          </w:tcPr>
          <w:p w:rsidR="00AD6611" w:rsidRPr="0061042C" w:rsidRDefault="00AD6611" w:rsidP="0061042C">
            <w:pPr>
              <w:jc w:val="center"/>
              <w:rPr>
                <w:b/>
                <w:lang w:eastAsia="en-US"/>
              </w:rPr>
            </w:pPr>
            <w:r w:rsidRPr="0061042C">
              <w:rPr>
                <w:b/>
                <w:lang w:eastAsia="en-US"/>
              </w:rPr>
              <w:t>Неудовлетворительно</w:t>
            </w:r>
          </w:p>
        </w:tc>
        <w:tc>
          <w:tcPr>
            <w:tcW w:w="3415" w:type="pct"/>
          </w:tcPr>
          <w:p w:rsidR="00AD6611" w:rsidRPr="0061042C" w:rsidRDefault="00AD6611"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AD6611" w:rsidRPr="0061042C" w:rsidRDefault="00AD6611" w:rsidP="0061042C">
      <w:pPr>
        <w:rPr>
          <w:bCs/>
          <w:lang w:eastAsia="en-US"/>
        </w:rPr>
      </w:pPr>
    </w:p>
    <w:p w:rsidR="00AD6611" w:rsidRPr="0061042C" w:rsidRDefault="00AD6611"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AD6611" w:rsidRPr="0061042C" w:rsidRDefault="00AD6611"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AD6611" w:rsidRPr="0061042C" w:rsidTr="00003022">
        <w:tc>
          <w:tcPr>
            <w:tcW w:w="1394" w:type="pct"/>
            <w:vAlign w:val="center"/>
          </w:tcPr>
          <w:p w:rsidR="00AD6611" w:rsidRPr="0061042C" w:rsidRDefault="00AD6611" w:rsidP="0061042C">
            <w:pPr>
              <w:jc w:val="center"/>
              <w:rPr>
                <w:b/>
                <w:lang w:eastAsia="en-US"/>
              </w:rPr>
            </w:pPr>
            <w:r w:rsidRPr="0061042C">
              <w:rPr>
                <w:b/>
                <w:lang w:eastAsia="en-US"/>
              </w:rPr>
              <w:t>Шкала оценивания</w:t>
            </w:r>
          </w:p>
        </w:tc>
        <w:tc>
          <w:tcPr>
            <w:tcW w:w="3606" w:type="pct"/>
            <w:vAlign w:val="center"/>
          </w:tcPr>
          <w:p w:rsidR="00AD6611" w:rsidRPr="0061042C" w:rsidRDefault="00AD6611" w:rsidP="0061042C">
            <w:pPr>
              <w:jc w:val="center"/>
              <w:rPr>
                <w:b/>
                <w:lang w:eastAsia="en-US"/>
              </w:rPr>
            </w:pPr>
            <w:r w:rsidRPr="0061042C">
              <w:rPr>
                <w:b/>
                <w:bCs/>
                <w:lang w:eastAsia="en-US"/>
              </w:rPr>
              <w:t>Показатели оценивания компетенций</w:t>
            </w:r>
          </w:p>
        </w:tc>
      </w:tr>
      <w:tr w:rsidR="00AD6611" w:rsidRPr="0061042C" w:rsidTr="00003022">
        <w:tc>
          <w:tcPr>
            <w:tcW w:w="1394" w:type="pct"/>
          </w:tcPr>
          <w:p w:rsidR="00AD6611" w:rsidRPr="0061042C" w:rsidRDefault="00AD6611" w:rsidP="0061042C">
            <w:pPr>
              <w:jc w:val="center"/>
              <w:rPr>
                <w:b/>
                <w:lang w:eastAsia="en-US"/>
              </w:rPr>
            </w:pPr>
            <w:r w:rsidRPr="0061042C">
              <w:rPr>
                <w:b/>
                <w:lang w:eastAsia="en-US"/>
              </w:rPr>
              <w:t>Отлично</w:t>
            </w:r>
          </w:p>
        </w:tc>
        <w:tc>
          <w:tcPr>
            <w:tcW w:w="3606" w:type="pct"/>
          </w:tcPr>
          <w:p w:rsidR="00AD6611" w:rsidRPr="0061042C" w:rsidRDefault="00AD6611"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D6611" w:rsidRPr="0061042C" w:rsidTr="00003022">
        <w:tc>
          <w:tcPr>
            <w:tcW w:w="1394" w:type="pct"/>
          </w:tcPr>
          <w:p w:rsidR="00AD6611" w:rsidRPr="0061042C" w:rsidRDefault="00AD6611" w:rsidP="0061042C">
            <w:pPr>
              <w:jc w:val="center"/>
              <w:rPr>
                <w:b/>
                <w:lang w:eastAsia="en-US"/>
              </w:rPr>
            </w:pPr>
            <w:r w:rsidRPr="0061042C">
              <w:rPr>
                <w:b/>
                <w:lang w:eastAsia="en-US"/>
              </w:rPr>
              <w:t>Хорошо</w:t>
            </w:r>
          </w:p>
        </w:tc>
        <w:tc>
          <w:tcPr>
            <w:tcW w:w="3606" w:type="pct"/>
          </w:tcPr>
          <w:p w:rsidR="00AD6611" w:rsidRPr="0061042C" w:rsidRDefault="00AD6611"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D6611" w:rsidRPr="0061042C" w:rsidTr="00003022">
        <w:tc>
          <w:tcPr>
            <w:tcW w:w="1394" w:type="pct"/>
          </w:tcPr>
          <w:p w:rsidR="00AD6611" w:rsidRPr="0061042C" w:rsidRDefault="00AD6611" w:rsidP="0061042C">
            <w:pPr>
              <w:jc w:val="center"/>
              <w:rPr>
                <w:b/>
                <w:lang w:eastAsia="en-US"/>
              </w:rPr>
            </w:pPr>
            <w:r w:rsidRPr="0061042C">
              <w:rPr>
                <w:b/>
                <w:lang w:eastAsia="en-US"/>
              </w:rPr>
              <w:t>Удовлетворительно</w:t>
            </w:r>
          </w:p>
        </w:tc>
        <w:tc>
          <w:tcPr>
            <w:tcW w:w="3606" w:type="pct"/>
          </w:tcPr>
          <w:p w:rsidR="00AD6611" w:rsidRPr="0061042C" w:rsidRDefault="00AD6611"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AD6611" w:rsidRPr="0061042C" w:rsidTr="00003022">
        <w:tc>
          <w:tcPr>
            <w:tcW w:w="1394" w:type="pct"/>
          </w:tcPr>
          <w:p w:rsidR="00AD6611" w:rsidRPr="0061042C" w:rsidRDefault="00AD6611" w:rsidP="0061042C">
            <w:pPr>
              <w:jc w:val="center"/>
              <w:rPr>
                <w:b/>
                <w:lang w:eastAsia="en-US"/>
              </w:rPr>
            </w:pPr>
            <w:r w:rsidRPr="0061042C">
              <w:rPr>
                <w:b/>
                <w:lang w:eastAsia="en-US"/>
              </w:rPr>
              <w:t>Неудовлетворительно</w:t>
            </w:r>
          </w:p>
        </w:tc>
        <w:tc>
          <w:tcPr>
            <w:tcW w:w="3606" w:type="pct"/>
          </w:tcPr>
          <w:p w:rsidR="00AD6611" w:rsidRPr="0061042C" w:rsidRDefault="00AD6611"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D6611" w:rsidRPr="0061042C" w:rsidRDefault="00AD6611" w:rsidP="0061042C">
      <w:pPr>
        <w:spacing w:line="360" w:lineRule="auto"/>
        <w:jc w:val="both"/>
        <w:rPr>
          <w:b/>
        </w:rPr>
      </w:pPr>
    </w:p>
    <w:p w:rsidR="00AD6611" w:rsidRPr="0061042C" w:rsidRDefault="00AD6611"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D6611" w:rsidRPr="0061042C" w:rsidRDefault="00AD6611" w:rsidP="00B97AF5">
      <w:pPr>
        <w:spacing w:line="20" w:lineRule="atLeast"/>
        <w:contextualSpacing/>
        <w:jc w:val="center"/>
        <w:rPr>
          <w:b/>
          <w:color w:val="000000"/>
        </w:rPr>
      </w:pPr>
    </w:p>
    <w:p w:rsidR="00AD6611" w:rsidRDefault="00AD6611" w:rsidP="009D416D">
      <w:pPr>
        <w:spacing w:line="20" w:lineRule="atLeast"/>
        <w:ind w:left="643"/>
        <w:rPr>
          <w:u w:val="single"/>
        </w:rPr>
      </w:pPr>
      <w:r w:rsidRPr="009D416D">
        <w:rPr>
          <w:u w:val="single"/>
        </w:rPr>
        <w:t>Типовые вопросы, тесты для проверки теоретических знаний студентов (пороговый уровень формирования компетенции</w:t>
      </w:r>
      <w:r w:rsidRPr="00967281">
        <w:rPr>
          <w:u w:val="single"/>
        </w:rPr>
        <w:t>)</w:t>
      </w:r>
      <w:r>
        <w:rPr>
          <w:u w:val="single"/>
        </w:rPr>
        <w:t>:</w:t>
      </w:r>
    </w:p>
    <w:p w:rsidR="00AD6611" w:rsidRDefault="00AD6611" w:rsidP="00B97AF5">
      <w:pPr>
        <w:spacing w:line="20" w:lineRule="atLeast"/>
        <w:rPr>
          <w:u w:val="single"/>
        </w:rPr>
      </w:pPr>
    </w:p>
    <w:p w:rsidR="00AD6611" w:rsidRPr="00436EC4" w:rsidRDefault="00AD6611" w:rsidP="00967281">
      <w:pPr>
        <w:suppressAutoHyphens/>
        <w:jc w:val="both"/>
        <w:rPr>
          <w:b/>
        </w:rPr>
      </w:pPr>
      <w:r>
        <w:rPr>
          <w:b/>
        </w:rPr>
        <w:t>1</w:t>
      </w:r>
      <w:r w:rsidRPr="00436EC4">
        <w:rPr>
          <w:b/>
        </w:rPr>
        <w:t>.</w:t>
      </w:r>
      <w:r>
        <w:rPr>
          <w:b/>
        </w:rPr>
        <w:t xml:space="preserve"> Единые и обязательные правила</w:t>
      </w:r>
      <w:r w:rsidRPr="00CB6E31">
        <w:rPr>
          <w:b/>
        </w:rPr>
        <w:t xml:space="preserve"> композиции для всех видов изобразительного </w:t>
      </w:r>
      <w:proofErr w:type="spellStart"/>
      <w:r w:rsidRPr="00CB6E31">
        <w:rPr>
          <w:b/>
        </w:rPr>
        <w:t>творчества</w:t>
      </w:r>
      <w:r w:rsidRPr="00436EC4">
        <w:rPr>
          <w:b/>
        </w:rPr>
        <w:t>не</w:t>
      </w:r>
      <w:proofErr w:type="spellEnd"/>
      <w:r w:rsidRPr="00436EC4">
        <w:rPr>
          <w:b/>
        </w:rPr>
        <w:t xml:space="preserve"> включа</w:t>
      </w:r>
      <w:r>
        <w:rPr>
          <w:b/>
        </w:rPr>
        <w:t>ю</w:t>
      </w:r>
      <w:r w:rsidRPr="00436EC4">
        <w:rPr>
          <w:b/>
        </w:rPr>
        <w:t>т</w:t>
      </w:r>
    </w:p>
    <w:p w:rsidR="00AD6611" w:rsidRPr="00436EC4" w:rsidRDefault="00AD6611" w:rsidP="00967281">
      <w:pPr>
        <w:suppressAutoHyphens/>
        <w:jc w:val="both"/>
      </w:pPr>
      <w:r>
        <w:t xml:space="preserve">1) </w:t>
      </w:r>
      <w:r w:rsidRPr="00885550">
        <w:rPr>
          <w:rFonts w:cs="Times New Roman CYR"/>
        </w:rPr>
        <w:t>правила симметрии</w:t>
      </w:r>
    </w:p>
    <w:p w:rsidR="00AD6611" w:rsidRPr="00436EC4" w:rsidRDefault="00AD6611" w:rsidP="00967281">
      <w:pPr>
        <w:suppressAutoHyphens/>
        <w:jc w:val="both"/>
      </w:pPr>
      <w:r w:rsidRPr="00436EC4">
        <w:t xml:space="preserve">2) </w:t>
      </w:r>
      <w:r w:rsidRPr="00885550">
        <w:rPr>
          <w:rFonts w:cs="Times New Roman CYR"/>
        </w:rPr>
        <w:t xml:space="preserve">правила статики и динамики </w:t>
      </w:r>
    </w:p>
    <w:p w:rsidR="00AD6611" w:rsidRPr="00967281" w:rsidRDefault="00AD6611" w:rsidP="00967281">
      <w:pPr>
        <w:suppressAutoHyphens/>
        <w:jc w:val="both"/>
      </w:pPr>
      <w:r w:rsidRPr="00967281">
        <w:t>3) правило раппорта</w:t>
      </w:r>
    </w:p>
    <w:p w:rsidR="00AD6611" w:rsidRPr="00967281" w:rsidRDefault="00AD6611" w:rsidP="00967281">
      <w:pPr>
        <w:suppressAutoHyphens/>
        <w:jc w:val="both"/>
        <w:rPr>
          <w:rFonts w:cs="Times New Roman CYR"/>
        </w:rPr>
      </w:pPr>
      <w:r w:rsidRPr="00967281">
        <w:t xml:space="preserve">4) </w:t>
      </w:r>
      <w:r w:rsidRPr="00967281">
        <w:rPr>
          <w:rFonts w:cs="Times New Roman CYR"/>
        </w:rPr>
        <w:t xml:space="preserve">правила ритма </w:t>
      </w:r>
    </w:p>
    <w:p w:rsidR="00AD6611" w:rsidRPr="00436EC4" w:rsidRDefault="00AD6611" w:rsidP="00967281">
      <w:pPr>
        <w:suppressAutoHyphens/>
        <w:jc w:val="both"/>
      </w:pPr>
    </w:p>
    <w:p w:rsidR="00AD6611" w:rsidRPr="00F84005" w:rsidRDefault="00AD6611" w:rsidP="00967281">
      <w:pPr>
        <w:suppressAutoHyphens/>
        <w:jc w:val="both"/>
        <w:rPr>
          <w:b/>
        </w:rPr>
      </w:pPr>
      <w:r>
        <w:rPr>
          <w:b/>
        </w:rPr>
        <w:t xml:space="preserve">2. </w:t>
      </w:r>
      <w:r w:rsidRPr="00F84005">
        <w:rPr>
          <w:b/>
        </w:rPr>
        <w:t>Какой из перечисленных центров не относится к основным центрам художественной обработки дерева в России?</w:t>
      </w:r>
    </w:p>
    <w:p w:rsidR="00AD6611" w:rsidRPr="00436EC4" w:rsidRDefault="00AD6611" w:rsidP="00967281">
      <w:pPr>
        <w:suppressAutoHyphens/>
        <w:jc w:val="both"/>
      </w:pPr>
      <w:r>
        <w:t>1)  Богородск</w:t>
      </w:r>
    </w:p>
    <w:p w:rsidR="00AD6611" w:rsidRPr="00436EC4" w:rsidRDefault="00AD6611" w:rsidP="00967281">
      <w:pPr>
        <w:suppressAutoHyphens/>
        <w:jc w:val="both"/>
      </w:pPr>
      <w:r w:rsidRPr="00436EC4">
        <w:t xml:space="preserve">2) </w:t>
      </w:r>
      <w:r>
        <w:t>Северная Двина</w:t>
      </w:r>
    </w:p>
    <w:p w:rsidR="00AD6611" w:rsidRPr="00967281" w:rsidRDefault="00AD6611" w:rsidP="00967281">
      <w:pPr>
        <w:suppressAutoHyphens/>
        <w:jc w:val="both"/>
      </w:pPr>
      <w:r w:rsidRPr="00967281">
        <w:t>3) Ростов Великий</w:t>
      </w:r>
    </w:p>
    <w:p w:rsidR="00AD6611" w:rsidRDefault="00AD6611" w:rsidP="00967281">
      <w:pPr>
        <w:suppressAutoHyphens/>
        <w:jc w:val="both"/>
        <w:rPr>
          <w:rFonts w:cs="Times New Roman CYR"/>
        </w:rPr>
      </w:pPr>
      <w:r w:rsidRPr="00436EC4">
        <w:t xml:space="preserve">4) </w:t>
      </w:r>
      <w:proofErr w:type="spellStart"/>
      <w:r>
        <w:t>Полховский</w:t>
      </w:r>
      <w:proofErr w:type="spellEnd"/>
      <w:r>
        <w:t xml:space="preserve"> Майдан</w:t>
      </w:r>
    </w:p>
    <w:p w:rsidR="00AD6611" w:rsidRDefault="00AD6611" w:rsidP="00967281">
      <w:pPr>
        <w:suppressAutoHyphens/>
        <w:jc w:val="both"/>
        <w:rPr>
          <w:b/>
        </w:rPr>
      </w:pPr>
    </w:p>
    <w:p w:rsidR="00AD6611" w:rsidRPr="00DF6789" w:rsidRDefault="00AD6611" w:rsidP="00967281">
      <w:pPr>
        <w:suppressAutoHyphens/>
        <w:jc w:val="both"/>
        <w:rPr>
          <w:b/>
        </w:rPr>
      </w:pPr>
      <w:r>
        <w:rPr>
          <w:b/>
        </w:rPr>
        <w:t xml:space="preserve">3. </w:t>
      </w:r>
      <w:r w:rsidRPr="00DF6789">
        <w:rPr>
          <w:b/>
        </w:rPr>
        <w:t>Для какой росписи характерны орнаменты «травка», «пряник» и «</w:t>
      </w:r>
      <w:proofErr w:type="spellStart"/>
      <w:r w:rsidRPr="00DF6789">
        <w:rPr>
          <w:b/>
        </w:rPr>
        <w:t>кудрин</w:t>
      </w:r>
      <w:proofErr w:type="spellEnd"/>
      <w:r w:rsidRPr="00DF6789">
        <w:rPr>
          <w:b/>
        </w:rPr>
        <w:t>»?</w:t>
      </w:r>
    </w:p>
    <w:p w:rsidR="00AD6611" w:rsidRPr="00436EC4" w:rsidRDefault="00AD6611" w:rsidP="00967281">
      <w:pPr>
        <w:suppressAutoHyphens/>
        <w:jc w:val="both"/>
      </w:pPr>
      <w:r>
        <w:t xml:space="preserve">1) Мезенская </w:t>
      </w:r>
    </w:p>
    <w:p w:rsidR="00AD6611" w:rsidRPr="00436EC4" w:rsidRDefault="00AD6611" w:rsidP="00967281">
      <w:pPr>
        <w:suppressAutoHyphens/>
        <w:jc w:val="both"/>
      </w:pPr>
      <w:r w:rsidRPr="00436EC4">
        <w:t xml:space="preserve">2) </w:t>
      </w:r>
      <w:proofErr w:type="spellStart"/>
      <w:r>
        <w:t>Пермогорская</w:t>
      </w:r>
      <w:proofErr w:type="spellEnd"/>
    </w:p>
    <w:p w:rsidR="00AD6611" w:rsidRPr="00967281" w:rsidRDefault="00AD6611" w:rsidP="00967281">
      <w:pPr>
        <w:suppressAutoHyphens/>
        <w:jc w:val="both"/>
      </w:pPr>
      <w:r w:rsidRPr="00967281">
        <w:t>3) Хохломская</w:t>
      </w:r>
    </w:p>
    <w:p w:rsidR="00AD6611" w:rsidRDefault="00AD6611" w:rsidP="00967281">
      <w:pPr>
        <w:suppressAutoHyphens/>
        <w:jc w:val="both"/>
      </w:pPr>
      <w:r w:rsidRPr="00436EC4">
        <w:t xml:space="preserve">4) </w:t>
      </w:r>
      <w:r>
        <w:t>Гжельская</w:t>
      </w:r>
    </w:p>
    <w:p w:rsidR="00AD6611" w:rsidRDefault="00AD6611" w:rsidP="00967281">
      <w:pPr>
        <w:suppressAutoHyphens/>
        <w:jc w:val="both"/>
        <w:rPr>
          <w:rFonts w:cs="Times New Roman CYR"/>
        </w:rPr>
      </w:pPr>
    </w:p>
    <w:p w:rsidR="00AD6611" w:rsidRPr="008D5F34" w:rsidRDefault="00AD6611" w:rsidP="00967281">
      <w:pPr>
        <w:jc w:val="both"/>
        <w:rPr>
          <w:b/>
        </w:rPr>
      </w:pPr>
      <w:r>
        <w:rPr>
          <w:b/>
        </w:rPr>
        <w:t xml:space="preserve">4. </w:t>
      </w:r>
      <w:r w:rsidRPr="008D5F34">
        <w:rPr>
          <w:b/>
        </w:rPr>
        <w:t xml:space="preserve">Финифть – это </w:t>
      </w:r>
    </w:p>
    <w:p w:rsidR="00AD6611" w:rsidRPr="00DF6789" w:rsidRDefault="00AD6611" w:rsidP="00967281">
      <w:pPr>
        <w:suppressAutoHyphens/>
        <w:jc w:val="both"/>
      </w:pPr>
      <w:r w:rsidRPr="00DF6789">
        <w:t xml:space="preserve">1) </w:t>
      </w:r>
      <w:r>
        <w:t>Техника покрытия серебром поверхности керамического изделия</w:t>
      </w:r>
    </w:p>
    <w:p w:rsidR="00AD6611" w:rsidRPr="00DF6789" w:rsidRDefault="00AD6611" w:rsidP="00967281">
      <w:pPr>
        <w:suppressAutoHyphens/>
        <w:jc w:val="both"/>
      </w:pPr>
      <w:r w:rsidRPr="00DF6789">
        <w:t xml:space="preserve">2) </w:t>
      </w:r>
      <w:r>
        <w:t>Изделия из папье-маше</w:t>
      </w:r>
    </w:p>
    <w:p w:rsidR="00AD6611" w:rsidRPr="00967281" w:rsidRDefault="00AD6611" w:rsidP="00967281">
      <w:pPr>
        <w:suppressAutoHyphens/>
        <w:jc w:val="both"/>
        <w:rPr>
          <w:rFonts w:cs="Times New Roman CYR"/>
        </w:rPr>
      </w:pPr>
      <w:r w:rsidRPr="00967281">
        <w:t xml:space="preserve">3) </w:t>
      </w:r>
      <w:r w:rsidRPr="00967281">
        <w:rPr>
          <w:rFonts w:cs="Times New Roman CYR"/>
        </w:rPr>
        <w:t>Стеклообразное покрытие, обладающее большой прочностью и нанесенное на основу из металла</w:t>
      </w:r>
    </w:p>
    <w:p w:rsidR="00AD6611" w:rsidRDefault="00AD6611" w:rsidP="00967281">
      <w:pPr>
        <w:suppressAutoHyphens/>
        <w:jc w:val="both"/>
        <w:rPr>
          <w:rFonts w:cs="Times New Roman CYR"/>
        </w:rPr>
      </w:pPr>
      <w:r w:rsidRPr="008D5F34">
        <w:rPr>
          <w:rFonts w:cs="Times New Roman CYR"/>
        </w:rPr>
        <w:t xml:space="preserve">4) </w:t>
      </w:r>
      <w:r>
        <w:rPr>
          <w:rFonts w:cs="Times New Roman CYR"/>
        </w:rPr>
        <w:t>резьба по камню</w:t>
      </w:r>
    </w:p>
    <w:p w:rsidR="00AD6611" w:rsidRDefault="00AD6611" w:rsidP="00967281">
      <w:pPr>
        <w:suppressAutoHyphens/>
        <w:jc w:val="both"/>
        <w:rPr>
          <w:rFonts w:cs="Times New Roman CYR"/>
        </w:rPr>
      </w:pPr>
    </w:p>
    <w:p w:rsidR="00AD6611" w:rsidRDefault="00AD6611" w:rsidP="00967281">
      <w:pPr>
        <w:suppressAutoHyphens/>
        <w:jc w:val="both"/>
        <w:rPr>
          <w:rFonts w:cs="Times New Roman CYR"/>
        </w:rPr>
      </w:pPr>
      <w:r>
        <w:rPr>
          <w:b/>
          <w:bCs/>
        </w:rPr>
        <w:t>5. Изделия какого народного промысла изготавливают из кровельной стали?</w:t>
      </w:r>
    </w:p>
    <w:p w:rsidR="00AD6611" w:rsidRPr="00DF6789" w:rsidRDefault="00AD6611" w:rsidP="00967281">
      <w:pPr>
        <w:suppressAutoHyphens/>
        <w:jc w:val="both"/>
      </w:pPr>
      <w:r w:rsidRPr="00DF6789">
        <w:t xml:space="preserve">1) </w:t>
      </w:r>
      <w:r>
        <w:t>Ростовская финифть</w:t>
      </w:r>
    </w:p>
    <w:p w:rsidR="00AD6611" w:rsidRPr="00967281" w:rsidRDefault="00AD6611" w:rsidP="00967281">
      <w:pPr>
        <w:suppressAutoHyphens/>
        <w:jc w:val="both"/>
      </w:pPr>
      <w:r w:rsidRPr="00967281">
        <w:t xml:space="preserve">2) </w:t>
      </w:r>
      <w:proofErr w:type="spellStart"/>
      <w:r w:rsidRPr="00967281">
        <w:rPr>
          <w:rFonts w:cs="Times New Roman CYR"/>
        </w:rPr>
        <w:t>Жостовский</w:t>
      </w:r>
      <w:proofErr w:type="spellEnd"/>
      <w:r w:rsidRPr="00967281">
        <w:rPr>
          <w:rFonts w:cs="Times New Roman CYR"/>
        </w:rPr>
        <w:t xml:space="preserve"> поднос</w:t>
      </w:r>
    </w:p>
    <w:p w:rsidR="00AD6611" w:rsidRPr="00DF6789" w:rsidRDefault="00AD6611" w:rsidP="00967281">
      <w:pPr>
        <w:suppressAutoHyphens/>
        <w:jc w:val="both"/>
      </w:pPr>
      <w:r w:rsidRPr="00DF6789">
        <w:t xml:space="preserve">3) </w:t>
      </w:r>
      <w:proofErr w:type="spellStart"/>
      <w:r>
        <w:t>Кубачинские</w:t>
      </w:r>
      <w:proofErr w:type="spellEnd"/>
      <w:r>
        <w:t xml:space="preserve"> ювелирные изделия</w:t>
      </w:r>
    </w:p>
    <w:p w:rsidR="00AD6611" w:rsidRPr="00DF6789" w:rsidRDefault="00AD6611" w:rsidP="00967281">
      <w:pPr>
        <w:suppressAutoHyphens/>
        <w:jc w:val="both"/>
        <w:rPr>
          <w:rFonts w:cs="Times New Roman CYR"/>
        </w:rPr>
      </w:pPr>
      <w:r w:rsidRPr="00DF6789">
        <w:t xml:space="preserve">4) </w:t>
      </w:r>
      <w:r>
        <w:t>Великоустюжское чернёное серебро</w:t>
      </w:r>
    </w:p>
    <w:p w:rsidR="00AD6611" w:rsidRDefault="00AD6611" w:rsidP="00967281">
      <w:pPr>
        <w:suppressAutoHyphens/>
        <w:jc w:val="both"/>
        <w:rPr>
          <w:b/>
          <w:bCs/>
        </w:rPr>
      </w:pPr>
    </w:p>
    <w:p w:rsidR="00AD6611" w:rsidRPr="00DF6789" w:rsidRDefault="00AD6611" w:rsidP="00967281">
      <w:pPr>
        <w:suppressAutoHyphens/>
        <w:jc w:val="both"/>
        <w:rPr>
          <w:rFonts w:cs="Times New Roman CYR"/>
        </w:rPr>
      </w:pPr>
      <w:r>
        <w:rPr>
          <w:b/>
          <w:bCs/>
        </w:rPr>
        <w:t>6. Кость каких животных не используют для художественной резьбы?</w:t>
      </w:r>
    </w:p>
    <w:p w:rsidR="00AD6611" w:rsidRPr="00DF6789" w:rsidRDefault="00AD6611" w:rsidP="00967281">
      <w:pPr>
        <w:suppressAutoHyphens/>
        <w:jc w:val="both"/>
      </w:pPr>
      <w:r w:rsidRPr="00DF6789">
        <w:t xml:space="preserve">1) </w:t>
      </w:r>
      <w:r>
        <w:t>морж</w:t>
      </w:r>
    </w:p>
    <w:p w:rsidR="00AD6611" w:rsidRPr="00DF6789" w:rsidRDefault="00AD6611" w:rsidP="00967281">
      <w:pPr>
        <w:suppressAutoHyphens/>
        <w:jc w:val="both"/>
      </w:pPr>
      <w:r w:rsidRPr="00DF6789">
        <w:t xml:space="preserve">2) </w:t>
      </w:r>
      <w:r>
        <w:rPr>
          <w:rFonts w:cs="Times New Roman CYR"/>
        </w:rPr>
        <w:t>слон</w:t>
      </w:r>
    </w:p>
    <w:p w:rsidR="00AD6611" w:rsidRPr="00DF6789" w:rsidRDefault="00AD6611" w:rsidP="00967281">
      <w:pPr>
        <w:suppressAutoHyphens/>
        <w:jc w:val="both"/>
      </w:pPr>
      <w:r w:rsidRPr="00DF6789">
        <w:t xml:space="preserve">3) </w:t>
      </w:r>
      <w:r>
        <w:t>мамонт</w:t>
      </w:r>
    </w:p>
    <w:p w:rsidR="00AD6611" w:rsidRPr="00967281" w:rsidRDefault="00AD6611" w:rsidP="00967281">
      <w:pPr>
        <w:suppressAutoHyphens/>
        <w:jc w:val="both"/>
        <w:rPr>
          <w:rFonts w:cs="Times New Roman CYR"/>
        </w:rPr>
      </w:pPr>
      <w:r w:rsidRPr="00967281">
        <w:t xml:space="preserve">4) </w:t>
      </w:r>
      <w:r w:rsidRPr="00967281">
        <w:rPr>
          <w:rFonts w:cs="Times New Roman CYR"/>
        </w:rPr>
        <w:t>баран</w:t>
      </w:r>
    </w:p>
    <w:p w:rsidR="00AD6611" w:rsidRPr="00AE40C8" w:rsidRDefault="00AD6611" w:rsidP="00967281">
      <w:pPr>
        <w:suppressAutoHyphens/>
        <w:jc w:val="both"/>
        <w:rPr>
          <w:rFonts w:cs="Times New Roman CYR"/>
          <w:b/>
        </w:rPr>
      </w:pPr>
    </w:p>
    <w:p w:rsidR="00AD6611" w:rsidRPr="008D5F34" w:rsidRDefault="00AD6611" w:rsidP="00967281">
      <w:pPr>
        <w:suppressAutoHyphens/>
        <w:jc w:val="both"/>
        <w:rPr>
          <w:rFonts w:cs="Times New Roman CYR"/>
          <w:b/>
        </w:rPr>
      </w:pPr>
      <w:r>
        <w:rPr>
          <w:rFonts w:cs="Times New Roman CYR"/>
          <w:b/>
        </w:rPr>
        <w:t xml:space="preserve">7. </w:t>
      </w:r>
      <w:r w:rsidRPr="008D5F34">
        <w:rPr>
          <w:rFonts w:cs="Times New Roman CYR"/>
          <w:b/>
        </w:rPr>
        <w:t>Т</w:t>
      </w:r>
      <w:r w:rsidRPr="008D5F34">
        <w:rPr>
          <w:b/>
        </w:rPr>
        <w:t>ехнология изготовления ювелирных изделий из тончайшей с</w:t>
      </w:r>
      <w:r>
        <w:rPr>
          <w:b/>
        </w:rPr>
        <w:t>еребряной проволоки - это</w:t>
      </w:r>
    </w:p>
    <w:p w:rsidR="00AD6611" w:rsidRPr="00DF6789" w:rsidRDefault="00AD6611" w:rsidP="00967281">
      <w:pPr>
        <w:suppressAutoHyphens/>
        <w:jc w:val="both"/>
      </w:pPr>
      <w:r w:rsidRPr="00DF6789">
        <w:t xml:space="preserve">1) </w:t>
      </w:r>
      <w:r>
        <w:t xml:space="preserve">Чернение </w:t>
      </w:r>
    </w:p>
    <w:p w:rsidR="00AD6611" w:rsidRPr="00967281" w:rsidRDefault="00AD6611" w:rsidP="00967281">
      <w:pPr>
        <w:suppressAutoHyphens/>
        <w:jc w:val="both"/>
      </w:pPr>
      <w:r w:rsidRPr="00967281">
        <w:t>2) Филигрань</w:t>
      </w:r>
    </w:p>
    <w:p w:rsidR="00AD6611" w:rsidRPr="00DF6789" w:rsidRDefault="00AD6611" w:rsidP="00967281">
      <w:pPr>
        <w:suppressAutoHyphens/>
        <w:jc w:val="both"/>
      </w:pPr>
      <w:r w:rsidRPr="00DF6789">
        <w:t xml:space="preserve">3) </w:t>
      </w:r>
      <w:r>
        <w:t>Ковка</w:t>
      </w:r>
    </w:p>
    <w:p w:rsidR="00AD6611" w:rsidRDefault="00AD6611" w:rsidP="00967281">
      <w:pPr>
        <w:suppressAutoHyphens/>
        <w:jc w:val="both"/>
        <w:rPr>
          <w:rFonts w:cs="Times New Roman CYR"/>
        </w:rPr>
      </w:pPr>
      <w:r w:rsidRPr="00DF6789">
        <w:t xml:space="preserve">4) </w:t>
      </w:r>
      <w:r>
        <w:rPr>
          <w:rFonts w:cs="Times New Roman CYR"/>
        </w:rPr>
        <w:t>Литьё</w:t>
      </w:r>
    </w:p>
    <w:p w:rsidR="00AD6611" w:rsidRPr="00DF6789" w:rsidRDefault="00AD6611" w:rsidP="00967281">
      <w:pPr>
        <w:suppressAutoHyphens/>
        <w:jc w:val="both"/>
        <w:rPr>
          <w:rFonts w:cs="Times New Roman CYR"/>
        </w:rPr>
      </w:pPr>
    </w:p>
    <w:p w:rsidR="00AD6611" w:rsidRPr="00FE76BF" w:rsidRDefault="00AD6611" w:rsidP="00F979A0">
      <w:pPr>
        <w:rPr>
          <w:b/>
        </w:rPr>
      </w:pPr>
      <w:r w:rsidRPr="00FE76BF">
        <w:rPr>
          <w:b/>
        </w:rPr>
        <w:t xml:space="preserve">8. Между какими видами искусства </w:t>
      </w:r>
      <w:proofErr w:type="spellStart"/>
      <w:r w:rsidRPr="00FE76BF">
        <w:rPr>
          <w:b/>
        </w:rPr>
        <w:t>А.Б.Салтыков</w:t>
      </w:r>
      <w:proofErr w:type="spellEnd"/>
      <w:r w:rsidRPr="00FE76BF">
        <w:rPr>
          <w:b/>
        </w:rPr>
        <w:t xml:space="preserve"> установил  преемственную связь и представил развитие традиционного промысла как единый историко-художественный процесс?</w:t>
      </w:r>
    </w:p>
    <w:p w:rsidR="00AD6611" w:rsidRPr="00FE76BF" w:rsidRDefault="00AD6611" w:rsidP="00DB48B1">
      <w:pPr>
        <w:suppressAutoHyphens/>
        <w:jc w:val="both"/>
      </w:pPr>
      <w:r w:rsidRPr="00FE76BF">
        <w:t xml:space="preserve">1)  </w:t>
      </w:r>
      <w:r>
        <w:t xml:space="preserve">гжельской майоликой </w:t>
      </w:r>
      <w:r w:rsidRPr="00FE76BF">
        <w:t>XVIII века</w:t>
      </w:r>
      <w:r>
        <w:t xml:space="preserve"> и фарфором частных заводов Гжели </w:t>
      </w:r>
      <w:r w:rsidRPr="00FE76BF">
        <w:t>XIX века</w:t>
      </w:r>
    </w:p>
    <w:p w:rsidR="00AD6611" w:rsidRPr="00FE76BF" w:rsidRDefault="00AD6611" w:rsidP="00DB48B1">
      <w:pPr>
        <w:suppressAutoHyphens/>
        <w:jc w:val="both"/>
      </w:pPr>
      <w:r w:rsidRPr="00FE76BF">
        <w:t xml:space="preserve">2) гжельской майоликой XVIII века и </w:t>
      </w:r>
      <w:proofErr w:type="spellStart"/>
      <w:r w:rsidRPr="00FE76BF">
        <w:t>полуфаянсом</w:t>
      </w:r>
      <w:proofErr w:type="spellEnd"/>
      <w:r w:rsidRPr="00FE76BF">
        <w:t xml:space="preserve"> XIX века</w:t>
      </w:r>
    </w:p>
    <w:p w:rsidR="00AD6611" w:rsidRPr="00FE76BF" w:rsidRDefault="00AD6611" w:rsidP="00FE76BF">
      <w:pPr>
        <w:suppressAutoHyphens/>
        <w:jc w:val="both"/>
      </w:pPr>
      <w:r w:rsidRPr="00FE76BF">
        <w:t xml:space="preserve">3) </w:t>
      </w:r>
      <w:proofErr w:type="spellStart"/>
      <w:r w:rsidRPr="00FE76BF">
        <w:t>полуфаянсом</w:t>
      </w:r>
      <w:proofErr w:type="spellEnd"/>
      <w:r w:rsidRPr="00FE76BF">
        <w:t xml:space="preserve"> XIX века</w:t>
      </w:r>
      <w:r>
        <w:t xml:space="preserve"> и фарфором частных заводов Гжели </w:t>
      </w:r>
      <w:r w:rsidRPr="00FE76BF">
        <w:t>XIX века</w:t>
      </w:r>
    </w:p>
    <w:p w:rsidR="00AD6611" w:rsidRPr="00FE76BF" w:rsidRDefault="00AD6611" w:rsidP="00B97AF5">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9. Основой искусства русской лаковой миниатюры стали</w:t>
      </w:r>
    </w:p>
    <w:p w:rsidR="00AD6611" w:rsidRPr="00DF6789" w:rsidRDefault="00AD6611" w:rsidP="00DB48B1">
      <w:pPr>
        <w:suppressAutoHyphens/>
        <w:jc w:val="both"/>
      </w:pPr>
      <w:r w:rsidRPr="00DF6789">
        <w:t xml:space="preserve">1) </w:t>
      </w:r>
      <w:r>
        <w:t>живопись художников-передвижников и фрески Софии Киевской</w:t>
      </w:r>
    </w:p>
    <w:p w:rsidR="00AD6611" w:rsidRPr="00967281" w:rsidRDefault="00AD6611" w:rsidP="00DB48B1">
      <w:pPr>
        <w:suppressAutoHyphens/>
        <w:jc w:val="both"/>
      </w:pPr>
      <w:r w:rsidRPr="00967281">
        <w:t xml:space="preserve">2) </w:t>
      </w:r>
      <w:r>
        <w:t>европейская станковая живопись и живопись художников-</w:t>
      </w:r>
      <w:proofErr w:type="spellStart"/>
      <w:r>
        <w:t>мирискусников</w:t>
      </w:r>
      <w:proofErr w:type="spellEnd"/>
    </w:p>
    <w:p w:rsidR="00AD6611" w:rsidRPr="00DF6789" w:rsidRDefault="00AD6611" w:rsidP="00DB48B1">
      <w:pPr>
        <w:suppressAutoHyphens/>
        <w:jc w:val="both"/>
      </w:pPr>
      <w:r w:rsidRPr="00DF6789">
        <w:t xml:space="preserve">3) </w:t>
      </w:r>
      <w:r>
        <w:t>древнерусская живопись, европейская станковая живопись и графика</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10. Самым древним видом орнамента на деревянных изделиях была</w:t>
      </w:r>
    </w:p>
    <w:p w:rsidR="00AD6611" w:rsidRPr="00DF6789" w:rsidRDefault="00AD6611" w:rsidP="00DB48B1">
      <w:pPr>
        <w:suppressAutoHyphens/>
        <w:jc w:val="both"/>
      </w:pPr>
      <w:r w:rsidRPr="00DF6789">
        <w:t xml:space="preserve">1) </w:t>
      </w:r>
      <w:r>
        <w:t>геометрическая резьба</w:t>
      </w:r>
    </w:p>
    <w:p w:rsidR="00AD6611" w:rsidRPr="00967281" w:rsidRDefault="00AD6611" w:rsidP="00DB48B1">
      <w:pPr>
        <w:suppressAutoHyphens/>
        <w:jc w:val="both"/>
      </w:pPr>
      <w:r w:rsidRPr="00967281">
        <w:t xml:space="preserve">2) </w:t>
      </w:r>
      <w:r>
        <w:t>контурная резьба</w:t>
      </w:r>
    </w:p>
    <w:p w:rsidR="00AD6611" w:rsidRPr="00DF6789" w:rsidRDefault="00AD6611" w:rsidP="00DB48B1">
      <w:pPr>
        <w:suppressAutoHyphens/>
        <w:jc w:val="both"/>
      </w:pPr>
      <w:r w:rsidRPr="00DF6789">
        <w:t xml:space="preserve">3) </w:t>
      </w:r>
      <w:r>
        <w:t>рельефная резьба</w:t>
      </w:r>
    </w:p>
    <w:p w:rsidR="00AD6611" w:rsidRDefault="00AD6611" w:rsidP="00DB48B1">
      <w:pPr>
        <w:suppressAutoHyphens/>
        <w:jc w:val="both"/>
        <w:rPr>
          <w:rFonts w:cs="Times New Roman CYR"/>
        </w:rPr>
      </w:pPr>
      <w:r w:rsidRPr="00DF6789">
        <w:t xml:space="preserve">4) </w:t>
      </w:r>
      <w:r>
        <w:t>резьба с прорезным фоном</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11. Характерные черты Сергиево-Посадской игрушки</w:t>
      </w:r>
    </w:p>
    <w:p w:rsidR="00AD6611" w:rsidRPr="00DF6789" w:rsidRDefault="00AD6611" w:rsidP="00DB48B1">
      <w:pPr>
        <w:suppressAutoHyphens/>
        <w:jc w:val="both"/>
      </w:pPr>
      <w:r w:rsidRPr="00DF6789">
        <w:t xml:space="preserve">1) </w:t>
      </w:r>
      <w:r>
        <w:t>фигурки имеют форму пирамиды на трёх опорах</w:t>
      </w:r>
    </w:p>
    <w:p w:rsidR="00AD6611" w:rsidRPr="00967281" w:rsidRDefault="00AD6611" w:rsidP="00DB48B1">
      <w:pPr>
        <w:suppressAutoHyphens/>
        <w:jc w:val="both"/>
      </w:pPr>
      <w:r w:rsidRPr="00967281">
        <w:t xml:space="preserve">2) </w:t>
      </w:r>
      <w:r>
        <w:t>обобщённые, лаконичные фигурки, вырезанные из трёхгранных чурок</w:t>
      </w:r>
    </w:p>
    <w:p w:rsidR="00AD6611" w:rsidRPr="00DF6789" w:rsidRDefault="00AD6611" w:rsidP="00DB48B1">
      <w:pPr>
        <w:suppressAutoHyphens/>
        <w:jc w:val="both"/>
      </w:pPr>
      <w:r w:rsidRPr="00DF6789">
        <w:t xml:space="preserve">3) </w:t>
      </w:r>
      <w:r>
        <w:t>резные игрушки с движением</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12. Тематика </w:t>
      </w:r>
      <w:proofErr w:type="spellStart"/>
      <w:r>
        <w:rPr>
          <w:rFonts w:cs="Times New Roman CYR"/>
          <w:b/>
        </w:rPr>
        <w:t>богородской</w:t>
      </w:r>
      <w:proofErr w:type="spellEnd"/>
      <w:r>
        <w:rPr>
          <w:rFonts w:cs="Times New Roman CYR"/>
          <w:b/>
        </w:rPr>
        <w:t xml:space="preserve"> деревянной игрушки</w:t>
      </w:r>
    </w:p>
    <w:p w:rsidR="00AD6611" w:rsidRPr="00DF6789" w:rsidRDefault="00AD6611" w:rsidP="00471798">
      <w:pPr>
        <w:suppressAutoHyphens/>
        <w:jc w:val="both"/>
      </w:pPr>
      <w:r w:rsidRPr="00DF6789">
        <w:t xml:space="preserve">1) </w:t>
      </w:r>
      <w:r>
        <w:t xml:space="preserve"> городские сцены праздничных гуляний, тема материнства</w:t>
      </w:r>
    </w:p>
    <w:p w:rsidR="00AD6611" w:rsidRPr="00967281" w:rsidRDefault="00AD6611" w:rsidP="00471798">
      <w:pPr>
        <w:suppressAutoHyphens/>
        <w:jc w:val="both"/>
      </w:pPr>
      <w:r w:rsidRPr="00967281">
        <w:t xml:space="preserve">2) </w:t>
      </w:r>
      <w:r>
        <w:t>индюки, павлины, водоноски</w:t>
      </w:r>
    </w:p>
    <w:p w:rsidR="00AD6611" w:rsidRDefault="00AD6611" w:rsidP="00DB48B1">
      <w:pPr>
        <w:suppressAutoHyphens/>
        <w:jc w:val="both"/>
        <w:rPr>
          <w:rFonts w:cs="Times New Roman CYR"/>
        </w:rPr>
      </w:pPr>
      <w:r>
        <w:t>3</w:t>
      </w:r>
      <w:r w:rsidRPr="00DF6789">
        <w:t xml:space="preserve">) </w:t>
      </w:r>
      <w:r>
        <w:t>мужик и медведь, кони, жанровые группы на темы лубочных картинок</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13. Плоскорельефная резьба по дереву</w:t>
      </w:r>
    </w:p>
    <w:p w:rsidR="00AD6611" w:rsidRPr="00DF6789" w:rsidRDefault="00AD6611" w:rsidP="00DB48B1">
      <w:pPr>
        <w:suppressAutoHyphens/>
        <w:jc w:val="both"/>
      </w:pPr>
      <w:r w:rsidRPr="00DF6789">
        <w:t xml:space="preserve">1) </w:t>
      </w:r>
      <w:r>
        <w:t>абрамцево-кудринская</w:t>
      </w:r>
    </w:p>
    <w:p w:rsidR="00AD6611" w:rsidRPr="00967281" w:rsidRDefault="00AD6611" w:rsidP="00DB48B1">
      <w:pPr>
        <w:suppressAutoHyphens/>
        <w:jc w:val="both"/>
      </w:pPr>
      <w:r w:rsidRPr="00967281">
        <w:t xml:space="preserve">2) </w:t>
      </w:r>
      <w:proofErr w:type="spellStart"/>
      <w:r>
        <w:t>богородская</w:t>
      </w:r>
      <w:proofErr w:type="spellEnd"/>
    </w:p>
    <w:p w:rsidR="00AD6611" w:rsidRPr="00DF6789" w:rsidRDefault="00AD6611" w:rsidP="00DB48B1">
      <w:pPr>
        <w:suppressAutoHyphens/>
        <w:jc w:val="both"/>
      </w:pPr>
      <w:r w:rsidRPr="00DF6789">
        <w:t xml:space="preserve">3) </w:t>
      </w:r>
      <w:proofErr w:type="spellStart"/>
      <w:r>
        <w:t>загорская</w:t>
      </w:r>
      <w:proofErr w:type="spellEnd"/>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14. Для городецкой росписи характерны</w:t>
      </w:r>
    </w:p>
    <w:p w:rsidR="00AD6611" w:rsidRPr="00DF6789" w:rsidRDefault="00AD6611" w:rsidP="00DB48B1">
      <w:pPr>
        <w:suppressAutoHyphens/>
        <w:jc w:val="both"/>
      </w:pPr>
      <w:r w:rsidRPr="00DF6789">
        <w:t xml:space="preserve">1) </w:t>
      </w:r>
      <w:r>
        <w:t>растительные орнаменты из вьющихся побегов или веток с листьями и цветами</w:t>
      </w:r>
    </w:p>
    <w:p w:rsidR="00AD6611" w:rsidRPr="00967281" w:rsidRDefault="00AD6611" w:rsidP="00DB48B1">
      <w:pPr>
        <w:suppressAutoHyphens/>
        <w:jc w:val="both"/>
      </w:pPr>
      <w:r w:rsidRPr="00967281">
        <w:t xml:space="preserve">2) </w:t>
      </w:r>
      <w:r>
        <w:t xml:space="preserve">изображения птиц (иногда животных, реже людей), растения, архитектурные пейзажи </w:t>
      </w:r>
    </w:p>
    <w:p w:rsidR="00AD6611" w:rsidRPr="00DF6789" w:rsidRDefault="00AD6611" w:rsidP="00DB48B1">
      <w:pPr>
        <w:suppressAutoHyphens/>
        <w:jc w:val="both"/>
      </w:pPr>
      <w:r w:rsidRPr="00DF6789">
        <w:t xml:space="preserve">3) </w:t>
      </w:r>
      <w:r>
        <w:t xml:space="preserve">изображения птиц с распущенными хвостами, похожими на индюков, всадники, скачущие кони, сюжетные сцены на темы быта, праздника </w:t>
      </w:r>
    </w:p>
    <w:p w:rsidR="00AD6611" w:rsidRDefault="00AD6611" w:rsidP="00DB48B1">
      <w:pPr>
        <w:suppressAutoHyphens/>
        <w:jc w:val="both"/>
        <w:rPr>
          <w:rFonts w:cs="Times New Roman CYR"/>
        </w:rPr>
      </w:pPr>
      <w:r w:rsidRPr="00DF6789">
        <w:t xml:space="preserve">4) </w:t>
      </w:r>
      <w:r>
        <w:t>орнаменты из кругов-розеток с радиально расходящимися лучами-лепестками в сочетании с прямоугольниками, ромбами, квадратами, прямыми и ломаными линиями</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15. В </w:t>
      </w:r>
      <w:proofErr w:type="spellStart"/>
      <w:r>
        <w:rPr>
          <w:rFonts w:cs="Times New Roman CYR"/>
          <w:b/>
        </w:rPr>
        <w:t>Полхов-Майданской</w:t>
      </w:r>
      <w:proofErr w:type="spellEnd"/>
      <w:r>
        <w:rPr>
          <w:rFonts w:cs="Times New Roman CYR"/>
          <w:b/>
        </w:rPr>
        <w:t xml:space="preserve"> росписи большое место занимают</w:t>
      </w:r>
    </w:p>
    <w:p w:rsidR="00AD6611" w:rsidRPr="00DF6789" w:rsidRDefault="00AD6611" w:rsidP="00DB48B1">
      <w:pPr>
        <w:suppressAutoHyphens/>
        <w:jc w:val="both"/>
      </w:pPr>
      <w:r w:rsidRPr="00DF6789">
        <w:t xml:space="preserve">1) </w:t>
      </w:r>
      <w:r>
        <w:t>геометрический орнамент – круги, полоски, гребешки, звёздочки</w:t>
      </w:r>
    </w:p>
    <w:p w:rsidR="00AD6611" w:rsidRPr="00967281" w:rsidRDefault="00AD6611" w:rsidP="00DB48B1">
      <w:pPr>
        <w:suppressAutoHyphens/>
        <w:jc w:val="both"/>
      </w:pPr>
      <w:r w:rsidRPr="00967281">
        <w:t xml:space="preserve">2) </w:t>
      </w:r>
      <w:r>
        <w:t>яркий цветочный узор, архитектурный сельский пейзаж, птицы</w:t>
      </w:r>
    </w:p>
    <w:p w:rsidR="00AD6611" w:rsidRPr="00DF6789" w:rsidRDefault="00AD6611" w:rsidP="00DB48B1">
      <w:pPr>
        <w:suppressAutoHyphens/>
        <w:jc w:val="both"/>
      </w:pPr>
      <w:r w:rsidRPr="00DF6789">
        <w:t xml:space="preserve">3) </w:t>
      </w:r>
      <w:r>
        <w:t>сцены жизни – чаепитие, посиделки и т.п., растительный орнамент из листьев, завитков, цветов</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16. Бочонки, грибы-копилки, вазы, матрёшки, круглые коробки, пасхальные яйца – это ассортимент … промысла</w:t>
      </w:r>
    </w:p>
    <w:p w:rsidR="00AD6611" w:rsidRPr="00DF6789" w:rsidRDefault="00AD6611" w:rsidP="00DB48B1">
      <w:pPr>
        <w:suppressAutoHyphens/>
        <w:jc w:val="both"/>
      </w:pPr>
      <w:r w:rsidRPr="00DF6789">
        <w:t xml:space="preserve">1) </w:t>
      </w:r>
      <w:proofErr w:type="spellStart"/>
      <w:r>
        <w:t>Уфтюжского</w:t>
      </w:r>
      <w:proofErr w:type="spellEnd"/>
    </w:p>
    <w:p w:rsidR="00AD6611" w:rsidRPr="00641210" w:rsidRDefault="00AD6611" w:rsidP="00DB48B1">
      <w:pPr>
        <w:suppressAutoHyphens/>
        <w:jc w:val="both"/>
      </w:pPr>
      <w:r w:rsidRPr="00641210">
        <w:t xml:space="preserve">2) </w:t>
      </w:r>
      <w:proofErr w:type="spellStart"/>
      <w:r w:rsidRPr="00641210">
        <w:rPr>
          <w:rFonts w:cs="Times New Roman CYR"/>
        </w:rPr>
        <w:t>Полхов-Майданского</w:t>
      </w:r>
      <w:proofErr w:type="spellEnd"/>
    </w:p>
    <w:p w:rsidR="00AD6611" w:rsidRPr="00DF6789" w:rsidRDefault="00AD6611" w:rsidP="00DB48B1">
      <w:pPr>
        <w:suppressAutoHyphens/>
        <w:jc w:val="both"/>
      </w:pPr>
      <w:r w:rsidRPr="00DF6789">
        <w:t xml:space="preserve">3) </w:t>
      </w:r>
      <w:proofErr w:type="spellStart"/>
      <w:r>
        <w:t>Хотьковского</w:t>
      </w:r>
      <w:proofErr w:type="spellEnd"/>
    </w:p>
    <w:p w:rsidR="00AD6611" w:rsidRDefault="00AD6611" w:rsidP="00DB48B1">
      <w:pPr>
        <w:suppressAutoHyphens/>
        <w:jc w:val="both"/>
        <w:rPr>
          <w:rFonts w:cs="Times New Roman CYR"/>
        </w:rPr>
      </w:pPr>
      <w:r w:rsidRPr="00DF6789">
        <w:t xml:space="preserve">4) </w:t>
      </w:r>
      <w:proofErr w:type="spellStart"/>
      <w:r>
        <w:t>Великоусюжного</w:t>
      </w:r>
      <w:proofErr w:type="spellEnd"/>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17. </w:t>
      </w:r>
      <w:proofErr w:type="spellStart"/>
      <w:r>
        <w:rPr>
          <w:rFonts w:cs="Times New Roman CYR"/>
          <w:b/>
        </w:rPr>
        <w:t>Шемогодский</w:t>
      </w:r>
      <w:proofErr w:type="spellEnd"/>
      <w:r>
        <w:rPr>
          <w:rFonts w:cs="Times New Roman CYR"/>
          <w:b/>
        </w:rPr>
        <w:t xml:space="preserve"> народный промысел прославился</w:t>
      </w:r>
    </w:p>
    <w:p w:rsidR="00AD6611" w:rsidRPr="00DF6789" w:rsidRDefault="00AD6611" w:rsidP="00DB48B1">
      <w:pPr>
        <w:suppressAutoHyphens/>
        <w:jc w:val="both"/>
      </w:pPr>
      <w:r w:rsidRPr="00DF6789">
        <w:t xml:space="preserve">1) </w:t>
      </w:r>
      <w:r>
        <w:t>виртуозной кистевой росписью по дереву</w:t>
      </w:r>
    </w:p>
    <w:p w:rsidR="00AD6611" w:rsidRPr="00967281" w:rsidRDefault="00AD6611" w:rsidP="00DB48B1">
      <w:pPr>
        <w:suppressAutoHyphens/>
        <w:jc w:val="both"/>
      </w:pPr>
      <w:r w:rsidRPr="00967281">
        <w:t xml:space="preserve">2) </w:t>
      </w:r>
      <w:r>
        <w:t>ажурной прорезной берестой</w:t>
      </w:r>
    </w:p>
    <w:p w:rsidR="00AD6611" w:rsidRPr="00DF6789" w:rsidRDefault="00AD6611" w:rsidP="00DB48B1">
      <w:pPr>
        <w:suppressAutoHyphens/>
        <w:jc w:val="both"/>
      </w:pPr>
      <w:r w:rsidRPr="00DF6789">
        <w:t xml:space="preserve">3) </w:t>
      </w:r>
      <w:r>
        <w:t>ювелирными изделиями из черневого серебра</w:t>
      </w:r>
    </w:p>
    <w:p w:rsidR="00AD6611" w:rsidRDefault="00AD6611" w:rsidP="00DB48B1">
      <w:pPr>
        <w:suppressAutoHyphens/>
        <w:jc w:val="both"/>
        <w:rPr>
          <w:rFonts w:cs="Times New Roman CYR"/>
        </w:rPr>
      </w:pPr>
      <w:r w:rsidRPr="00DF6789">
        <w:t xml:space="preserve">4) </w:t>
      </w:r>
      <w:r>
        <w:t>ювелирным искусством филиграни</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18. Наследие гжельской майолики 18 века и </w:t>
      </w:r>
      <w:proofErr w:type="spellStart"/>
      <w:r>
        <w:rPr>
          <w:rFonts w:cs="Times New Roman CYR"/>
          <w:b/>
        </w:rPr>
        <w:t>полуфаянса</w:t>
      </w:r>
      <w:proofErr w:type="spellEnd"/>
      <w:r>
        <w:rPr>
          <w:rFonts w:cs="Times New Roman CYR"/>
          <w:b/>
        </w:rPr>
        <w:t xml:space="preserve"> 19 века послужило основой</w:t>
      </w:r>
    </w:p>
    <w:p w:rsidR="00AD6611" w:rsidRPr="00DF6789" w:rsidRDefault="00AD6611" w:rsidP="00DB48B1">
      <w:pPr>
        <w:suppressAutoHyphens/>
        <w:jc w:val="both"/>
      </w:pPr>
      <w:r w:rsidRPr="00DF6789">
        <w:t xml:space="preserve">1) </w:t>
      </w:r>
      <w:r>
        <w:t xml:space="preserve">открытия секрета русского фарфора </w:t>
      </w:r>
      <w:proofErr w:type="spellStart"/>
      <w:r>
        <w:t>Д.И.Виноградовым</w:t>
      </w:r>
      <w:proofErr w:type="spellEnd"/>
    </w:p>
    <w:p w:rsidR="00AD6611" w:rsidRPr="00967281" w:rsidRDefault="00AD6611" w:rsidP="00DB48B1">
      <w:pPr>
        <w:suppressAutoHyphens/>
        <w:jc w:val="both"/>
      </w:pPr>
      <w:r w:rsidRPr="00967281">
        <w:t xml:space="preserve">2) </w:t>
      </w:r>
      <w:r>
        <w:t>возрождения искусства Гжели</w:t>
      </w:r>
    </w:p>
    <w:p w:rsidR="00AD6611" w:rsidRPr="00DF6789" w:rsidRDefault="00AD6611" w:rsidP="00DB48B1">
      <w:pPr>
        <w:suppressAutoHyphens/>
        <w:jc w:val="both"/>
      </w:pPr>
      <w:r w:rsidRPr="00DF6789">
        <w:t xml:space="preserve">3) </w:t>
      </w:r>
      <w:r>
        <w:t xml:space="preserve">развития Товарищества </w:t>
      </w:r>
      <w:proofErr w:type="spellStart"/>
      <w:r>
        <w:t>М.С.Кузнецова</w:t>
      </w:r>
      <w:proofErr w:type="spellEnd"/>
    </w:p>
    <w:p w:rsidR="00AD6611" w:rsidRDefault="00AD6611" w:rsidP="00DB48B1">
      <w:pPr>
        <w:suppressAutoHyphens/>
        <w:jc w:val="both"/>
        <w:rPr>
          <w:rFonts w:cs="Times New Roman CYR"/>
        </w:rPr>
      </w:pPr>
      <w:r w:rsidRPr="00DF6789">
        <w:t xml:space="preserve">4) </w:t>
      </w:r>
      <w:r>
        <w:t>открытия рисовальных классов в Гжели в конце 19 века</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19. Фигурные </w:t>
      </w:r>
      <w:proofErr w:type="spellStart"/>
      <w:r>
        <w:rPr>
          <w:rFonts w:cs="Times New Roman CYR"/>
          <w:b/>
        </w:rPr>
        <w:t>скопинские</w:t>
      </w:r>
      <w:proofErr w:type="spellEnd"/>
      <w:r>
        <w:rPr>
          <w:rFonts w:cs="Times New Roman CYR"/>
          <w:b/>
        </w:rPr>
        <w:t xml:space="preserve"> сосуды традиционно покрываются </w:t>
      </w:r>
    </w:p>
    <w:p w:rsidR="00AD6611" w:rsidRPr="00DF6789" w:rsidRDefault="00AD6611" w:rsidP="00DB48B1">
      <w:pPr>
        <w:suppressAutoHyphens/>
        <w:jc w:val="both"/>
      </w:pPr>
      <w:r w:rsidRPr="00DF6789">
        <w:t xml:space="preserve">1) </w:t>
      </w:r>
      <w:r>
        <w:t>белой эмалью и расписываются цветными пигментами</w:t>
      </w:r>
    </w:p>
    <w:p w:rsidR="00AD6611" w:rsidRPr="00967281" w:rsidRDefault="00AD6611" w:rsidP="00DB48B1">
      <w:pPr>
        <w:suppressAutoHyphens/>
        <w:jc w:val="both"/>
      </w:pPr>
      <w:r w:rsidRPr="00967281">
        <w:t xml:space="preserve">2) </w:t>
      </w:r>
      <w:r>
        <w:t>коричневой или зелёной глазурью</w:t>
      </w:r>
    </w:p>
    <w:p w:rsidR="00AD6611" w:rsidRPr="00DF6789" w:rsidRDefault="00AD6611" w:rsidP="00DB48B1">
      <w:pPr>
        <w:suppressAutoHyphens/>
        <w:jc w:val="both"/>
      </w:pPr>
      <w:r w:rsidRPr="00DF6789">
        <w:t xml:space="preserve">3) </w:t>
      </w:r>
      <w:r>
        <w:t>цветными эмалями</w:t>
      </w:r>
    </w:p>
    <w:p w:rsidR="00AD6611" w:rsidRDefault="00AD6611" w:rsidP="00DB48B1">
      <w:pPr>
        <w:suppressAutoHyphens/>
        <w:jc w:val="both"/>
        <w:rPr>
          <w:rFonts w:cs="Times New Roman CYR"/>
        </w:rPr>
      </w:pPr>
      <w:r w:rsidRPr="00DF6789">
        <w:t xml:space="preserve">4) </w:t>
      </w:r>
      <w:r>
        <w:t>прозрачной глазурью</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20. Дымковские игрушки расписываются</w:t>
      </w:r>
    </w:p>
    <w:p w:rsidR="00AD6611" w:rsidRDefault="00AD6611" w:rsidP="00DB48B1">
      <w:pPr>
        <w:suppressAutoHyphens/>
        <w:jc w:val="both"/>
      </w:pPr>
      <w:r w:rsidRPr="00DF6789">
        <w:t xml:space="preserve">1) </w:t>
      </w:r>
      <w:r>
        <w:t>цветному фону растительным орнаментом золотого цвета</w:t>
      </w:r>
    </w:p>
    <w:p w:rsidR="00AD6611" w:rsidRPr="00967281" w:rsidRDefault="00AD6611" w:rsidP="00DB48B1">
      <w:pPr>
        <w:suppressAutoHyphens/>
        <w:jc w:val="both"/>
      </w:pPr>
      <w:r w:rsidRPr="00967281">
        <w:t xml:space="preserve">2) </w:t>
      </w:r>
      <w:r>
        <w:t>по белому фону цветным растительным орнаментом</w:t>
      </w:r>
    </w:p>
    <w:p w:rsidR="00AD6611" w:rsidRPr="00DF6789" w:rsidRDefault="00AD6611" w:rsidP="00DB48B1">
      <w:pPr>
        <w:suppressAutoHyphens/>
        <w:jc w:val="both"/>
      </w:pPr>
      <w:r w:rsidRPr="00DF6789">
        <w:t xml:space="preserve">3) </w:t>
      </w:r>
      <w:r>
        <w:t xml:space="preserve">по белому фону ярким многоцветным геометрическим орнаментом из кругов, </w:t>
      </w:r>
      <w:proofErr w:type="spellStart"/>
      <w:r>
        <w:t>горохов</w:t>
      </w:r>
      <w:proofErr w:type="spellEnd"/>
      <w:r>
        <w:t>, полос, клеток, волнистых линий</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21. Портретные и пейзажные миниатюры пишут масляными красками </w:t>
      </w:r>
    </w:p>
    <w:p w:rsidR="00AD6611" w:rsidRPr="00DF6789" w:rsidRDefault="00AD6611" w:rsidP="00DB48B1">
      <w:pPr>
        <w:suppressAutoHyphens/>
        <w:jc w:val="both"/>
      </w:pPr>
      <w:r w:rsidRPr="00DF6789">
        <w:t xml:space="preserve">1) </w:t>
      </w:r>
      <w:proofErr w:type="spellStart"/>
      <w:r>
        <w:t>Мстёрские</w:t>
      </w:r>
      <w:proofErr w:type="spellEnd"/>
      <w:r>
        <w:t xml:space="preserve"> мастера</w:t>
      </w:r>
    </w:p>
    <w:p w:rsidR="00AD6611" w:rsidRPr="00967281" w:rsidRDefault="00AD6611" w:rsidP="00DB48B1">
      <w:pPr>
        <w:suppressAutoHyphens/>
        <w:jc w:val="both"/>
      </w:pPr>
      <w:r w:rsidRPr="00967281">
        <w:t xml:space="preserve">2) </w:t>
      </w:r>
      <w:proofErr w:type="spellStart"/>
      <w:r>
        <w:t>мастераФедоскино</w:t>
      </w:r>
      <w:proofErr w:type="spellEnd"/>
    </w:p>
    <w:p w:rsidR="00AD6611" w:rsidRPr="00DF6789" w:rsidRDefault="00AD6611" w:rsidP="00DB48B1">
      <w:pPr>
        <w:suppressAutoHyphens/>
        <w:jc w:val="both"/>
      </w:pPr>
      <w:r w:rsidRPr="00DF6789">
        <w:t xml:space="preserve">3) </w:t>
      </w:r>
      <w:r>
        <w:t>Палехские мастера</w:t>
      </w:r>
    </w:p>
    <w:p w:rsidR="00AD6611" w:rsidRDefault="00AD6611" w:rsidP="00DB48B1">
      <w:pPr>
        <w:suppressAutoHyphens/>
        <w:jc w:val="both"/>
        <w:rPr>
          <w:rFonts w:cs="Times New Roman CYR"/>
        </w:rPr>
      </w:pPr>
      <w:r w:rsidRPr="00DF6789">
        <w:t xml:space="preserve">4) </w:t>
      </w:r>
      <w:r>
        <w:t>мастера  Холуя</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22. Всадники, петухи, индюки, няньки, барыни, водоноски являются основными темами </w:t>
      </w:r>
    </w:p>
    <w:p w:rsidR="00AD6611" w:rsidRPr="00DF6789" w:rsidRDefault="00AD6611" w:rsidP="00DB48B1">
      <w:pPr>
        <w:suppressAutoHyphens/>
        <w:jc w:val="both"/>
      </w:pPr>
      <w:r w:rsidRPr="00DF6789">
        <w:t xml:space="preserve">1) </w:t>
      </w:r>
      <w:proofErr w:type="spellStart"/>
      <w:r>
        <w:t>Жбанниковской</w:t>
      </w:r>
      <w:proofErr w:type="spellEnd"/>
      <w:r>
        <w:t xml:space="preserve"> игрушки</w:t>
      </w:r>
    </w:p>
    <w:p w:rsidR="00AD6611" w:rsidRPr="00967281" w:rsidRDefault="00AD6611" w:rsidP="00DB48B1">
      <w:pPr>
        <w:suppressAutoHyphens/>
        <w:jc w:val="both"/>
      </w:pPr>
      <w:r w:rsidRPr="00967281">
        <w:t xml:space="preserve">2) </w:t>
      </w:r>
      <w:proofErr w:type="spellStart"/>
      <w:r>
        <w:t>Федосеевской</w:t>
      </w:r>
      <w:proofErr w:type="spellEnd"/>
      <w:r>
        <w:t xml:space="preserve"> игрушки</w:t>
      </w:r>
    </w:p>
    <w:p w:rsidR="00AD6611" w:rsidRPr="00DF6789" w:rsidRDefault="00AD6611" w:rsidP="00DB48B1">
      <w:pPr>
        <w:suppressAutoHyphens/>
        <w:jc w:val="both"/>
      </w:pPr>
      <w:r w:rsidRPr="00DF6789">
        <w:t xml:space="preserve">3) </w:t>
      </w:r>
      <w:proofErr w:type="spellStart"/>
      <w:r>
        <w:t>Плешковской</w:t>
      </w:r>
      <w:proofErr w:type="spellEnd"/>
      <w:r>
        <w:t xml:space="preserve"> игрушки</w:t>
      </w:r>
    </w:p>
    <w:p w:rsidR="00AD6611" w:rsidRDefault="00AD6611" w:rsidP="00DB48B1">
      <w:pPr>
        <w:suppressAutoHyphens/>
        <w:jc w:val="both"/>
        <w:rPr>
          <w:rFonts w:cs="Times New Roman CYR"/>
        </w:rPr>
      </w:pPr>
      <w:r w:rsidRPr="00DF6789">
        <w:t xml:space="preserve">4) </w:t>
      </w:r>
      <w:r>
        <w:t>Дымковской игрушки</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23. Очень обобщённые, условные формы, вытянутые пропорции, удлинённые шеи и головы – основные черты  </w:t>
      </w:r>
    </w:p>
    <w:p w:rsidR="00AD6611" w:rsidRPr="00DF6789" w:rsidRDefault="00AD6611" w:rsidP="00DB48B1">
      <w:pPr>
        <w:suppressAutoHyphens/>
        <w:jc w:val="both"/>
      </w:pPr>
      <w:r w:rsidRPr="00DF6789">
        <w:t xml:space="preserve">1) </w:t>
      </w:r>
      <w:proofErr w:type="spellStart"/>
      <w:r>
        <w:t>Абашевской</w:t>
      </w:r>
      <w:proofErr w:type="spellEnd"/>
      <w:r>
        <w:t xml:space="preserve"> игрушки</w:t>
      </w:r>
    </w:p>
    <w:p w:rsidR="00AD6611" w:rsidRPr="00967281" w:rsidRDefault="00AD6611" w:rsidP="00DB48B1">
      <w:pPr>
        <w:suppressAutoHyphens/>
        <w:jc w:val="both"/>
      </w:pPr>
      <w:r w:rsidRPr="00967281">
        <w:t xml:space="preserve">2) </w:t>
      </w:r>
      <w:proofErr w:type="spellStart"/>
      <w:r>
        <w:t>Каргопольской</w:t>
      </w:r>
      <w:proofErr w:type="spellEnd"/>
      <w:r>
        <w:t xml:space="preserve"> игрушки</w:t>
      </w:r>
    </w:p>
    <w:p w:rsidR="00AD6611" w:rsidRPr="00DF6789" w:rsidRDefault="00AD6611" w:rsidP="00DB48B1">
      <w:pPr>
        <w:suppressAutoHyphens/>
        <w:jc w:val="both"/>
      </w:pPr>
      <w:r w:rsidRPr="00DF6789">
        <w:t xml:space="preserve">3) </w:t>
      </w:r>
      <w:proofErr w:type="spellStart"/>
      <w:r>
        <w:t>Филимоновской</w:t>
      </w:r>
      <w:proofErr w:type="spellEnd"/>
      <w:r>
        <w:t xml:space="preserve"> игрушки</w:t>
      </w:r>
    </w:p>
    <w:p w:rsidR="00AD6611" w:rsidRDefault="00AD6611" w:rsidP="00DB48B1">
      <w:pPr>
        <w:suppressAutoHyphens/>
        <w:jc w:val="both"/>
        <w:rPr>
          <w:rFonts w:cs="Times New Roman CYR"/>
        </w:rPr>
      </w:pPr>
      <w:r w:rsidRPr="00DF6789">
        <w:t xml:space="preserve">4) </w:t>
      </w:r>
      <w:r>
        <w:t>Богородской игрушки</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24. Владимирские швы – это </w:t>
      </w:r>
    </w:p>
    <w:p w:rsidR="00AD6611" w:rsidRPr="00DF6789" w:rsidRDefault="00AD6611" w:rsidP="00DB48B1">
      <w:pPr>
        <w:suppressAutoHyphens/>
        <w:jc w:val="both"/>
      </w:pPr>
      <w:r w:rsidRPr="00DF6789">
        <w:t xml:space="preserve">1) </w:t>
      </w:r>
      <w:r>
        <w:t>вышивка по продёрнутой сетке с чётким красным узором</w:t>
      </w:r>
    </w:p>
    <w:p w:rsidR="00AD6611" w:rsidRPr="00967281" w:rsidRDefault="00AD6611" w:rsidP="00DB48B1">
      <w:pPr>
        <w:suppressAutoHyphens/>
        <w:jc w:val="both"/>
      </w:pPr>
      <w:r w:rsidRPr="00967281">
        <w:t xml:space="preserve">2) </w:t>
      </w:r>
      <w:r>
        <w:t>крупномасштабная односторонняя гладь с преобладанием красного цвета</w:t>
      </w:r>
    </w:p>
    <w:p w:rsidR="00AD6611" w:rsidRPr="00DF6789" w:rsidRDefault="00AD6611" w:rsidP="00DB48B1">
      <w:pPr>
        <w:suppressAutoHyphens/>
        <w:jc w:val="both"/>
      </w:pPr>
      <w:r w:rsidRPr="00DF6789">
        <w:t xml:space="preserve">3) </w:t>
      </w:r>
      <w:r>
        <w:t>нитки накладываются на ткань сверху и прикрепляются прочной ниткой</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sidRPr="00224BBF">
        <w:t xml:space="preserve">25. В каком </w:t>
      </w:r>
      <w:proofErr w:type="spellStart"/>
      <w:r w:rsidRPr="00224BBF">
        <w:t>году</w:t>
      </w:r>
      <w:r>
        <w:t>состоялось</w:t>
      </w:r>
      <w:proofErr w:type="spellEnd"/>
      <w:r>
        <w:t xml:space="preserve"> открытие рисовальных</w:t>
      </w:r>
      <w:r w:rsidRPr="00224BBF">
        <w:t xml:space="preserve"> класс</w:t>
      </w:r>
      <w:r>
        <w:t>ов - филиала</w:t>
      </w:r>
      <w:r w:rsidRPr="00224BBF">
        <w:t xml:space="preserve"> Строгановского художественно-промышленного училища в </w:t>
      </w:r>
      <w:r>
        <w:t xml:space="preserve">с. </w:t>
      </w:r>
      <w:r w:rsidRPr="00224BBF">
        <w:t>Речиц</w:t>
      </w:r>
      <w:r>
        <w:t>ы</w:t>
      </w:r>
    </w:p>
    <w:p w:rsidR="00AD6611" w:rsidRDefault="00AD6611" w:rsidP="00DB48B1">
      <w:pPr>
        <w:suppressAutoHyphens/>
        <w:jc w:val="both"/>
      </w:pPr>
      <w:r w:rsidRPr="00DF6789">
        <w:t xml:space="preserve">1) </w:t>
      </w:r>
      <w:r>
        <w:t>1838</w:t>
      </w:r>
    </w:p>
    <w:p w:rsidR="00AD6611" w:rsidRPr="00967281" w:rsidRDefault="00AD6611" w:rsidP="00DB48B1">
      <w:pPr>
        <w:suppressAutoHyphens/>
        <w:jc w:val="both"/>
      </w:pPr>
      <w:r w:rsidRPr="00967281">
        <w:t xml:space="preserve">2) </w:t>
      </w:r>
      <w:r>
        <w:t>1899</w:t>
      </w:r>
    </w:p>
    <w:p w:rsidR="00AD6611" w:rsidRPr="00DF6789" w:rsidRDefault="00AD6611" w:rsidP="00DB48B1">
      <w:pPr>
        <w:suppressAutoHyphens/>
        <w:jc w:val="both"/>
      </w:pPr>
      <w:r w:rsidRPr="00DF6789">
        <w:t xml:space="preserve">3) </w:t>
      </w:r>
      <w:r>
        <w:t>1906</w:t>
      </w:r>
    </w:p>
    <w:p w:rsidR="00AD6611" w:rsidRDefault="00AD6611" w:rsidP="00DB48B1">
      <w:pPr>
        <w:suppressAutoHyphens/>
        <w:jc w:val="both"/>
        <w:rPr>
          <w:rFonts w:cs="Times New Roman CYR"/>
        </w:rPr>
      </w:pPr>
      <w:r w:rsidRPr="00DF6789">
        <w:t xml:space="preserve">4) </w:t>
      </w:r>
      <w:r>
        <w:t>1931</w:t>
      </w:r>
    </w:p>
    <w:p w:rsidR="00AD6611" w:rsidRDefault="00AD6611" w:rsidP="00DB48B1">
      <w:pPr>
        <w:spacing w:line="20" w:lineRule="atLeast"/>
        <w:rPr>
          <w:u w:val="single"/>
        </w:rPr>
      </w:pPr>
    </w:p>
    <w:p w:rsidR="00AD6611" w:rsidRPr="00595D2C" w:rsidRDefault="00AD6611" w:rsidP="00DB48B1">
      <w:pPr>
        <w:suppressAutoHyphens/>
        <w:jc w:val="both"/>
        <w:rPr>
          <w:b/>
        </w:rPr>
      </w:pPr>
      <w:r w:rsidRPr="00595D2C">
        <w:rPr>
          <w:b/>
        </w:rPr>
        <w:t xml:space="preserve">26. </w:t>
      </w:r>
      <w:r>
        <w:rPr>
          <w:b/>
        </w:rPr>
        <w:t xml:space="preserve">Основные </w:t>
      </w:r>
      <w:proofErr w:type="spellStart"/>
      <w:r>
        <w:rPr>
          <w:b/>
        </w:rPr>
        <w:t>цветатрадиционной</w:t>
      </w:r>
      <w:proofErr w:type="spellEnd"/>
      <w:r>
        <w:rPr>
          <w:b/>
        </w:rPr>
        <w:t xml:space="preserve"> г</w:t>
      </w:r>
      <w:r w:rsidRPr="00595D2C">
        <w:rPr>
          <w:b/>
        </w:rPr>
        <w:t>жельской майолик</w:t>
      </w:r>
      <w:r>
        <w:rPr>
          <w:b/>
        </w:rPr>
        <w:t>и</w:t>
      </w:r>
    </w:p>
    <w:p w:rsidR="00AD6611" w:rsidRPr="00DF6789" w:rsidRDefault="00AD6611" w:rsidP="00DB48B1">
      <w:pPr>
        <w:suppressAutoHyphens/>
        <w:jc w:val="both"/>
      </w:pPr>
      <w:r w:rsidRPr="00DF6789">
        <w:t xml:space="preserve">1) </w:t>
      </w:r>
      <w:r w:rsidRPr="00595D2C">
        <w:t>синий, зеленый, желтый, коричнево-фиолетовый</w:t>
      </w:r>
    </w:p>
    <w:p w:rsidR="00AD6611" w:rsidRPr="00967281" w:rsidRDefault="00AD6611" w:rsidP="00DB48B1">
      <w:pPr>
        <w:suppressAutoHyphens/>
        <w:jc w:val="both"/>
      </w:pPr>
      <w:r w:rsidRPr="00967281">
        <w:t xml:space="preserve">2) </w:t>
      </w:r>
      <w:r w:rsidRPr="00595D2C">
        <w:t>красный, зеленый, желтый, коричнево-фиолетовый</w:t>
      </w:r>
    </w:p>
    <w:p w:rsidR="00AD6611" w:rsidRDefault="00AD6611" w:rsidP="00DB48B1">
      <w:pPr>
        <w:suppressAutoHyphens/>
        <w:jc w:val="both"/>
      </w:pPr>
      <w:r w:rsidRPr="00DF6789">
        <w:t xml:space="preserve">3) </w:t>
      </w:r>
      <w:r>
        <w:t xml:space="preserve">синий, зелёный, оранжевый, </w:t>
      </w:r>
      <w:r w:rsidRPr="00595D2C">
        <w:t xml:space="preserve">черный, </w:t>
      </w:r>
    </w:p>
    <w:p w:rsidR="00AD6611" w:rsidRDefault="00AD6611" w:rsidP="00DB48B1">
      <w:pPr>
        <w:suppressAutoHyphens/>
        <w:jc w:val="both"/>
        <w:rPr>
          <w:rFonts w:cs="Times New Roman CYR"/>
        </w:rPr>
      </w:pPr>
      <w:r w:rsidRPr="00DF6789">
        <w:t xml:space="preserve">4) </w:t>
      </w:r>
      <w:r w:rsidRPr="00595D2C">
        <w:t>синий, зеленый, желтый, коричнево-фиолетовый</w:t>
      </w:r>
      <w:r>
        <w:t>, красный</w:t>
      </w:r>
    </w:p>
    <w:p w:rsidR="00AD6611" w:rsidRDefault="00AD6611" w:rsidP="00DB48B1">
      <w:pPr>
        <w:spacing w:line="20" w:lineRule="atLeast"/>
        <w:rPr>
          <w:u w:val="single"/>
        </w:rPr>
      </w:pPr>
    </w:p>
    <w:p w:rsidR="00AD6611" w:rsidRDefault="00AD6611" w:rsidP="00DB48B1">
      <w:pPr>
        <w:suppressAutoHyphens/>
        <w:jc w:val="both"/>
        <w:rPr>
          <w:rFonts w:cs="Times New Roman CYR"/>
        </w:rPr>
      </w:pPr>
    </w:p>
    <w:p w:rsidR="00AD6611" w:rsidRPr="008D5F34" w:rsidRDefault="00AD6611" w:rsidP="00DB48B1">
      <w:pPr>
        <w:suppressAutoHyphens/>
        <w:jc w:val="both"/>
        <w:rPr>
          <w:rFonts w:cs="Times New Roman CYR"/>
          <w:b/>
        </w:rPr>
      </w:pPr>
      <w:r>
        <w:rPr>
          <w:rFonts w:cs="Times New Roman CYR"/>
          <w:b/>
        </w:rPr>
        <w:t xml:space="preserve">27. Фарфоровый кувшин с </w:t>
      </w:r>
      <w:proofErr w:type="spellStart"/>
      <w:r>
        <w:rPr>
          <w:rFonts w:cs="Times New Roman CYR"/>
          <w:b/>
        </w:rPr>
        <w:t>подглазурной</w:t>
      </w:r>
      <w:proofErr w:type="spellEnd"/>
      <w:r>
        <w:rPr>
          <w:rFonts w:cs="Times New Roman CYR"/>
          <w:b/>
        </w:rPr>
        <w:t xml:space="preserve"> росписью кобальтом впервые был выполнен в Гжели</w:t>
      </w:r>
    </w:p>
    <w:p w:rsidR="00AD6611" w:rsidRPr="00DF6789" w:rsidRDefault="00AD6611" w:rsidP="00DB48B1">
      <w:pPr>
        <w:suppressAutoHyphens/>
        <w:jc w:val="both"/>
      </w:pPr>
      <w:r w:rsidRPr="00DF6789">
        <w:t xml:space="preserve">1) </w:t>
      </w:r>
      <w:proofErr w:type="spellStart"/>
      <w:r>
        <w:t>Г.В.Монаховым</w:t>
      </w:r>
      <w:proofErr w:type="spellEnd"/>
      <w:r>
        <w:t xml:space="preserve"> в 1936 году</w:t>
      </w:r>
    </w:p>
    <w:p w:rsidR="00AD6611" w:rsidRPr="00967281" w:rsidRDefault="00AD6611" w:rsidP="00DB48B1">
      <w:pPr>
        <w:suppressAutoHyphens/>
        <w:jc w:val="both"/>
      </w:pPr>
      <w:r w:rsidRPr="00967281">
        <w:t xml:space="preserve">2) </w:t>
      </w:r>
      <w:r>
        <w:t>А.Б. Салтыковым в 1934 году</w:t>
      </w:r>
    </w:p>
    <w:p w:rsidR="00AD6611" w:rsidRPr="00DF6789" w:rsidRDefault="00AD6611" w:rsidP="00DB48B1">
      <w:pPr>
        <w:suppressAutoHyphens/>
        <w:jc w:val="both"/>
      </w:pPr>
      <w:r w:rsidRPr="00DF6789">
        <w:t xml:space="preserve">3) </w:t>
      </w:r>
      <w:r>
        <w:t xml:space="preserve">Т.С. </w:t>
      </w:r>
      <w:proofErr w:type="spellStart"/>
      <w:r>
        <w:t>Дунашовой</w:t>
      </w:r>
      <w:proofErr w:type="spellEnd"/>
      <w:r>
        <w:t xml:space="preserve"> в 1951 году</w:t>
      </w:r>
    </w:p>
    <w:p w:rsidR="00AD6611" w:rsidRDefault="00AD6611" w:rsidP="00DB48B1">
      <w:pPr>
        <w:suppressAutoHyphens/>
        <w:jc w:val="both"/>
        <w:rPr>
          <w:rFonts w:cs="Times New Roman CYR"/>
        </w:rPr>
      </w:pPr>
      <w:r w:rsidRPr="00DF6789">
        <w:t xml:space="preserve">4) </w:t>
      </w:r>
      <w:proofErr w:type="spellStart"/>
      <w:r>
        <w:t>Н.И.Бессарабовой</w:t>
      </w:r>
      <w:proofErr w:type="spellEnd"/>
      <w:r>
        <w:t xml:space="preserve"> в 1946 году</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28. Традиционный гжельский </w:t>
      </w:r>
      <w:proofErr w:type="spellStart"/>
      <w:r>
        <w:rPr>
          <w:rFonts w:cs="Times New Roman CYR"/>
          <w:b/>
        </w:rPr>
        <w:t>кумган</w:t>
      </w:r>
      <w:proofErr w:type="spellEnd"/>
      <w:r>
        <w:rPr>
          <w:rFonts w:cs="Times New Roman CYR"/>
          <w:b/>
        </w:rPr>
        <w:t xml:space="preserve"> или квасник - это</w:t>
      </w:r>
    </w:p>
    <w:p w:rsidR="00AD6611" w:rsidRPr="00DF6789" w:rsidRDefault="00AD6611" w:rsidP="00DB48B1">
      <w:pPr>
        <w:suppressAutoHyphens/>
        <w:jc w:val="both"/>
      </w:pPr>
      <w:r w:rsidRPr="00DF6789">
        <w:t xml:space="preserve">1) </w:t>
      </w:r>
      <w:r>
        <w:t xml:space="preserve">сосуд, сложной причудливой формы в виде фигур фантастических зверей, птиц, львов и др. </w:t>
      </w:r>
    </w:p>
    <w:p w:rsidR="00AD6611" w:rsidRPr="004F234E" w:rsidRDefault="00AD6611" w:rsidP="00DB48B1">
      <w:pPr>
        <w:suppressAutoHyphens/>
        <w:jc w:val="both"/>
      </w:pPr>
      <w:r w:rsidRPr="00967281">
        <w:t xml:space="preserve">2) </w:t>
      </w:r>
      <w:r>
        <w:t xml:space="preserve">сосуд с дисковидным туловом, высоким горлом, </w:t>
      </w:r>
      <w:r>
        <w:rPr>
          <w:lang w:val="en-US"/>
        </w:rPr>
        <w:t>s</w:t>
      </w:r>
      <w:r>
        <w:t xml:space="preserve">-образной формы ручка и носик, с богатым скульптурным декором </w:t>
      </w:r>
    </w:p>
    <w:p w:rsidR="00AD6611" w:rsidRPr="00DF6789" w:rsidRDefault="00AD6611" w:rsidP="00DB48B1">
      <w:pPr>
        <w:suppressAutoHyphens/>
        <w:jc w:val="both"/>
      </w:pPr>
      <w:r w:rsidRPr="00DF6789">
        <w:t xml:space="preserve">3) </w:t>
      </w:r>
      <w:r>
        <w:t>сосуд сферической формы с цилиндрическим расширяющимся кверху довольно высоким горлом, выточенный на гончарном круге</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29. </w:t>
      </w:r>
      <w:proofErr w:type="spellStart"/>
      <w:r>
        <w:rPr>
          <w:rFonts w:cs="Times New Roman CYR"/>
          <w:b/>
        </w:rPr>
        <w:t>Крестецкая</w:t>
      </w:r>
      <w:proofErr w:type="spellEnd"/>
      <w:r>
        <w:rPr>
          <w:rFonts w:cs="Times New Roman CYR"/>
          <w:b/>
        </w:rPr>
        <w:t xml:space="preserve"> строчка – это </w:t>
      </w:r>
    </w:p>
    <w:p w:rsidR="00AD6611" w:rsidRPr="00DF6789" w:rsidRDefault="00AD6611" w:rsidP="00DB48B1">
      <w:pPr>
        <w:suppressAutoHyphens/>
        <w:jc w:val="both"/>
      </w:pPr>
      <w:r w:rsidRPr="00DF6789">
        <w:t xml:space="preserve">1) </w:t>
      </w:r>
      <w:r>
        <w:t>вид коклюшечного сцепного кружева</w:t>
      </w:r>
    </w:p>
    <w:p w:rsidR="00AD6611" w:rsidRPr="00967281" w:rsidRDefault="00AD6611" w:rsidP="00DB48B1">
      <w:pPr>
        <w:suppressAutoHyphens/>
        <w:jc w:val="both"/>
      </w:pPr>
      <w:r w:rsidRPr="00967281">
        <w:t xml:space="preserve">2) </w:t>
      </w:r>
      <w:r>
        <w:t>особый вид вязания из шерсти и пуха</w:t>
      </w:r>
    </w:p>
    <w:p w:rsidR="00AD6611" w:rsidRPr="00DF6789" w:rsidRDefault="00AD6611" w:rsidP="00DB48B1">
      <w:pPr>
        <w:suppressAutoHyphens/>
        <w:jc w:val="both"/>
      </w:pPr>
      <w:r w:rsidRPr="00DF6789">
        <w:t xml:space="preserve">3) </w:t>
      </w:r>
      <w:r>
        <w:t>особый вид русской народной вышивки</w:t>
      </w:r>
    </w:p>
    <w:p w:rsidR="00AD6611" w:rsidRDefault="00AD6611" w:rsidP="00DB48B1">
      <w:pPr>
        <w:suppressAutoHyphens/>
        <w:jc w:val="both"/>
        <w:rPr>
          <w:rFonts w:cs="Times New Roman CYR"/>
        </w:rPr>
      </w:pPr>
      <w:r w:rsidRPr="00DF6789">
        <w:t xml:space="preserve">4) </w:t>
      </w:r>
      <w:r>
        <w:t>вид русского  ручного узорного ткачества</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30. Павлово-Посадские платки выполняются в технике</w:t>
      </w:r>
    </w:p>
    <w:p w:rsidR="00AD6611" w:rsidRPr="00DF6789" w:rsidRDefault="00AD6611" w:rsidP="00DB48B1">
      <w:pPr>
        <w:suppressAutoHyphens/>
        <w:jc w:val="both"/>
      </w:pPr>
      <w:r w:rsidRPr="00DF6789">
        <w:t xml:space="preserve">1) </w:t>
      </w:r>
      <w:r>
        <w:t>ручной росписи ткани</w:t>
      </w:r>
    </w:p>
    <w:p w:rsidR="00AD6611" w:rsidRPr="00967281" w:rsidRDefault="00AD6611" w:rsidP="00DB48B1">
      <w:pPr>
        <w:suppressAutoHyphens/>
        <w:jc w:val="both"/>
      </w:pPr>
      <w:r w:rsidRPr="00967281">
        <w:t xml:space="preserve">2) </w:t>
      </w:r>
      <w:r>
        <w:t>набойки узоров на ткань</w:t>
      </w:r>
    </w:p>
    <w:p w:rsidR="00AD6611" w:rsidRPr="00DF6789" w:rsidRDefault="00AD6611" w:rsidP="00DB48B1">
      <w:pPr>
        <w:suppressAutoHyphens/>
        <w:jc w:val="both"/>
      </w:pPr>
      <w:r w:rsidRPr="00DF6789">
        <w:t xml:space="preserve">3) </w:t>
      </w:r>
      <w:r>
        <w:t>ручной и механизированной вышивки</w:t>
      </w:r>
    </w:p>
    <w:p w:rsidR="00AD6611" w:rsidRDefault="00AD6611" w:rsidP="00DB48B1">
      <w:pPr>
        <w:suppressAutoHyphens/>
        <w:jc w:val="both"/>
        <w:rPr>
          <w:rFonts w:cs="Times New Roman CYR"/>
        </w:rPr>
      </w:pPr>
      <w:r w:rsidRPr="00DF6789">
        <w:t xml:space="preserve">4) </w:t>
      </w:r>
      <w:r>
        <w:t>вязания из шерстяной и хлопчатобумажной пряжи</w:t>
      </w:r>
    </w:p>
    <w:p w:rsidR="00AD6611" w:rsidRDefault="00AD6611" w:rsidP="00DB48B1">
      <w:pPr>
        <w:spacing w:line="20" w:lineRule="atLeast"/>
        <w:rPr>
          <w:u w:val="single"/>
        </w:rPr>
      </w:pPr>
    </w:p>
    <w:p w:rsidR="00AD6611" w:rsidRPr="0061042C" w:rsidRDefault="00AD6611" w:rsidP="0061042C">
      <w:pPr>
        <w:rPr>
          <w:b/>
        </w:rPr>
      </w:pPr>
    </w:p>
    <w:p w:rsidR="00AD6611" w:rsidRPr="0061042C" w:rsidRDefault="00AD6611" w:rsidP="0061042C">
      <w:pPr>
        <w:ind w:firstLine="708"/>
        <w:jc w:val="both"/>
        <w:rPr>
          <w:u w:val="single"/>
        </w:rPr>
      </w:pPr>
      <w:r w:rsidRPr="0061042C">
        <w:rPr>
          <w:u w:val="single"/>
        </w:rPr>
        <w:t xml:space="preserve">Типовые контрольные задания для проверки умений и навыков </w:t>
      </w:r>
      <w:r>
        <w:rPr>
          <w:u w:val="single"/>
        </w:rPr>
        <w:t xml:space="preserve">применения студентами теоретических задач при решении широкого круга проблемно-аналитических и практических учебно-профессиональных задач </w:t>
      </w:r>
      <w:r w:rsidRPr="0061042C">
        <w:rPr>
          <w:u w:val="single"/>
        </w:rPr>
        <w:t>(продвинутый и повышенный уровень формирования компетенции):</w:t>
      </w:r>
    </w:p>
    <w:p w:rsidR="00AD6611" w:rsidRPr="0061042C" w:rsidRDefault="00AD6611" w:rsidP="0061042C">
      <w:pPr>
        <w:jc w:val="both"/>
      </w:pPr>
    </w:p>
    <w:p w:rsidR="00AD6611" w:rsidRDefault="00AD6611" w:rsidP="0061042C">
      <w:pPr>
        <w:jc w:val="both"/>
      </w:pPr>
      <w:r>
        <w:t xml:space="preserve">          Комплексные проблемно-аналитические задания</w:t>
      </w:r>
    </w:p>
    <w:p w:rsidR="00AD6611" w:rsidRDefault="00AD6611" w:rsidP="0061042C">
      <w:pPr>
        <w:jc w:val="both"/>
      </w:pPr>
    </w:p>
    <w:p w:rsidR="00AD6611" w:rsidRPr="00824701" w:rsidRDefault="00AD6611" w:rsidP="00025F47">
      <w:pPr>
        <w:pStyle w:val="a3"/>
        <w:jc w:val="both"/>
      </w:pPr>
      <w:r w:rsidRPr="00824701">
        <w:t>Типовые задания к практическим занятиям</w:t>
      </w:r>
    </w:p>
    <w:p w:rsidR="00AD6611" w:rsidRDefault="00AD6611" w:rsidP="00025F47">
      <w:pPr>
        <w:pStyle w:val="a3"/>
        <w:jc w:val="both"/>
        <w:rPr>
          <w:b/>
        </w:rPr>
      </w:pPr>
    </w:p>
    <w:p w:rsidR="00AD6611" w:rsidRDefault="00AD6611" w:rsidP="00025F47">
      <w:pPr>
        <w:pStyle w:val="a3"/>
        <w:numPr>
          <w:ilvl w:val="0"/>
          <w:numId w:val="25"/>
        </w:numPr>
        <w:jc w:val="both"/>
      </w:pPr>
      <w:r w:rsidRPr="00E94788">
        <w:t xml:space="preserve">Теоретические представления о народном </w:t>
      </w:r>
      <w:r>
        <w:t>искусств</w:t>
      </w:r>
      <w:r w:rsidRPr="00E94788">
        <w:t xml:space="preserve">е. </w:t>
      </w:r>
    </w:p>
    <w:p w:rsidR="00AD6611" w:rsidRDefault="00AD6611" w:rsidP="00025F47">
      <w:pPr>
        <w:pStyle w:val="a3"/>
        <w:numPr>
          <w:ilvl w:val="0"/>
          <w:numId w:val="25"/>
        </w:numPr>
        <w:jc w:val="both"/>
      </w:pPr>
      <w:r>
        <w:t>Классификация народных художественных промыслов России.</w:t>
      </w:r>
    </w:p>
    <w:p w:rsidR="00AD6611" w:rsidRDefault="00AD6611" w:rsidP="00025F47">
      <w:pPr>
        <w:pStyle w:val="a3"/>
        <w:numPr>
          <w:ilvl w:val="0"/>
          <w:numId w:val="25"/>
        </w:numPr>
        <w:jc w:val="both"/>
      </w:pPr>
      <w:r>
        <w:t>Деревенское и городское ремесло в Киевской Руси: образно-стилевые различия.</w:t>
      </w:r>
    </w:p>
    <w:p w:rsidR="00AD6611" w:rsidRDefault="00AD6611" w:rsidP="00025F47">
      <w:pPr>
        <w:pStyle w:val="a3"/>
        <w:numPr>
          <w:ilvl w:val="0"/>
          <w:numId w:val="25"/>
        </w:numPr>
        <w:jc w:val="both"/>
      </w:pPr>
      <w:r>
        <w:t xml:space="preserve">Произведения декоративно-прикладного-искусства </w:t>
      </w:r>
      <w:r>
        <w:rPr>
          <w:lang w:val="en-US"/>
        </w:rPr>
        <w:t>XIV</w:t>
      </w:r>
      <w:r w:rsidRPr="000A3E01">
        <w:t>-</w:t>
      </w:r>
      <w:r>
        <w:rPr>
          <w:lang w:val="en-US"/>
        </w:rPr>
        <w:t>XVII</w:t>
      </w:r>
      <w:r>
        <w:t>вв. в отечественных музейных собраниях.</w:t>
      </w:r>
    </w:p>
    <w:p w:rsidR="00AD6611" w:rsidRDefault="00AD6611" w:rsidP="00025F47">
      <w:pPr>
        <w:pStyle w:val="a3"/>
        <w:numPr>
          <w:ilvl w:val="0"/>
          <w:numId w:val="25"/>
        </w:numPr>
        <w:jc w:val="both"/>
      </w:pPr>
      <w:r>
        <w:t xml:space="preserve">Русская архитектурно-декоративная керамика </w:t>
      </w:r>
      <w:r>
        <w:rPr>
          <w:lang w:val="en-US"/>
        </w:rPr>
        <w:t>XV</w:t>
      </w:r>
      <w:r w:rsidRPr="000A3E01">
        <w:t xml:space="preserve"> – </w:t>
      </w:r>
      <w:r>
        <w:rPr>
          <w:lang w:val="en-US"/>
        </w:rPr>
        <w:t>XIX</w:t>
      </w:r>
      <w:r>
        <w:t>вв.: национальные черты и внешние влияния.</w:t>
      </w:r>
    </w:p>
    <w:p w:rsidR="00AD6611" w:rsidRDefault="00AD6611" w:rsidP="00025F47">
      <w:pPr>
        <w:pStyle w:val="a3"/>
        <w:numPr>
          <w:ilvl w:val="0"/>
          <w:numId w:val="25"/>
        </w:numPr>
        <w:jc w:val="both"/>
      </w:pPr>
      <w:r>
        <w:t>Основные этапы становления и развития гжельского промысла.</w:t>
      </w:r>
    </w:p>
    <w:p w:rsidR="00AD6611" w:rsidRDefault="00AD6611" w:rsidP="00025F47">
      <w:pPr>
        <w:pStyle w:val="a3"/>
        <w:numPr>
          <w:ilvl w:val="0"/>
          <w:numId w:val="25"/>
        </w:numPr>
        <w:jc w:val="both"/>
      </w:pPr>
      <w:r>
        <w:t>Особенности образной системы художественного языка гжельской традиционной керамики.</w:t>
      </w:r>
    </w:p>
    <w:p w:rsidR="00AD6611" w:rsidRDefault="00AD6611" w:rsidP="00025F47">
      <w:pPr>
        <w:pStyle w:val="a3"/>
        <w:numPr>
          <w:ilvl w:val="0"/>
          <w:numId w:val="25"/>
        </w:numPr>
        <w:jc w:val="both"/>
      </w:pPr>
      <w:r w:rsidRPr="001F08A2">
        <w:t>Виды и стили народного орнамента</w:t>
      </w:r>
      <w:r>
        <w:t>.</w:t>
      </w:r>
    </w:p>
    <w:p w:rsidR="00AD6611" w:rsidRDefault="00AD6611" w:rsidP="00025F47">
      <w:pPr>
        <w:pStyle w:val="a3"/>
        <w:numPr>
          <w:ilvl w:val="0"/>
          <w:numId w:val="25"/>
        </w:numPr>
        <w:jc w:val="both"/>
      </w:pPr>
      <w:r w:rsidRPr="001F08A2">
        <w:t>Народн</w:t>
      </w:r>
      <w:r>
        <w:t xml:space="preserve">ая художественная </w:t>
      </w:r>
      <w:r w:rsidRPr="001F08A2">
        <w:t>керамик</w:t>
      </w:r>
      <w:r>
        <w:t>а</w:t>
      </w:r>
      <w:r w:rsidRPr="001F08A2">
        <w:t xml:space="preserve">. </w:t>
      </w:r>
      <w:r>
        <w:t>Художественные промыслы России.</w:t>
      </w:r>
    </w:p>
    <w:p w:rsidR="00AD6611" w:rsidRDefault="00AD6611" w:rsidP="00025F47">
      <w:pPr>
        <w:pStyle w:val="a3"/>
        <w:numPr>
          <w:ilvl w:val="0"/>
          <w:numId w:val="25"/>
        </w:numPr>
        <w:jc w:val="both"/>
      </w:pPr>
      <w:r w:rsidRPr="001F08A2">
        <w:t>Народный орнамент в русской керамике</w:t>
      </w:r>
      <w:r>
        <w:t>.</w:t>
      </w:r>
    </w:p>
    <w:p w:rsidR="00AD6611" w:rsidRDefault="00AD6611" w:rsidP="00025F47">
      <w:pPr>
        <w:pStyle w:val="a3"/>
        <w:numPr>
          <w:ilvl w:val="0"/>
          <w:numId w:val="25"/>
        </w:numPr>
        <w:jc w:val="both"/>
      </w:pPr>
      <w:r>
        <w:t>Художественная</w:t>
      </w:r>
      <w:r w:rsidRPr="001F08A2">
        <w:t xml:space="preserve"> обработк</w:t>
      </w:r>
      <w:r>
        <w:t>а</w:t>
      </w:r>
      <w:r w:rsidRPr="001F08A2">
        <w:t xml:space="preserve"> дерева</w:t>
      </w:r>
      <w:r>
        <w:t>.</w:t>
      </w:r>
      <w:r w:rsidRPr="001F08A2">
        <w:t xml:space="preserve"> Мезенская</w:t>
      </w:r>
      <w:r>
        <w:t xml:space="preserve"> роспись. </w:t>
      </w:r>
    </w:p>
    <w:p w:rsidR="00AD6611" w:rsidRDefault="00AD6611"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.Х</w:t>
      </w:r>
      <w:r w:rsidRPr="001F08A2">
        <w:t>охломская</w:t>
      </w:r>
      <w:proofErr w:type="spellEnd"/>
      <w:r w:rsidRPr="001F08A2">
        <w:t xml:space="preserve"> роспи</w:t>
      </w:r>
      <w:r>
        <w:t>с</w:t>
      </w:r>
      <w:r w:rsidRPr="001F08A2">
        <w:t>ь.</w:t>
      </w:r>
    </w:p>
    <w:p w:rsidR="00AD6611" w:rsidRDefault="00AD6611"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w:t>
      </w:r>
      <w:r w:rsidRPr="001F08A2">
        <w:t>Пермогорская</w:t>
      </w:r>
      <w:proofErr w:type="spellEnd"/>
      <w:r>
        <w:t xml:space="preserve"> роспись. </w:t>
      </w:r>
    </w:p>
    <w:p w:rsidR="00AD6611" w:rsidRDefault="00AD6611"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.Велико</w:t>
      </w:r>
      <w:r w:rsidRPr="001F08A2">
        <w:t>устюжская</w:t>
      </w:r>
      <w:proofErr w:type="spellEnd"/>
      <w:r w:rsidRPr="001F08A2">
        <w:t xml:space="preserve"> роспись.</w:t>
      </w:r>
    </w:p>
    <w:p w:rsidR="00AD6611" w:rsidRDefault="00AD6611"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w:t>
      </w:r>
      <w:r w:rsidRPr="001F08A2">
        <w:t>Городецкая</w:t>
      </w:r>
      <w:proofErr w:type="spellEnd"/>
      <w:r w:rsidRPr="001F08A2">
        <w:t xml:space="preserve"> роспись. </w:t>
      </w:r>
    </w:p>
    <w:p w:rsidR="00AD6611" w:rsidRDefault="00AD6611" w:rsidP="00025F47">
      <w:pPr>
        <w:pStyle w:val="a3"/>
        <w:numPr>
          <w:ilvl w:val="0"/>
          <w:numId w:val="25"/>
        </w:numPr>
        <w:jc w:val="both"/>
      </w:pPr>
      <w:r>
        <w:t>Художественная</w:t>
      </w:r>
      <w:r w:rsidRPr="001F08A2">
        <w:t xml:space="preserve"> обработк</w:t>
      </w:r>
      <w:r>
        <w:t>а</w:t>
      </w:r>
      <w:r w:rsidRPr="001F08A2">
        <w:t xml:space="preserve"> дерева Абрамцево-кудринская</w:t>
      </w:r>
      <w:r>
        <w:t xml:space="preserve"> резьба.</w:t>
      </w:r>
    </w:p>
    <w:p w:rsidR="00AD6611" w:rsidRDefault="00AD6611"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.Т</w:t>
      </w:r>
      <w:r w:rsidRPr="001F08A2">
        <w:t>рёхгранно</w:t>
      </w:r>
      <w:proofErr w:type="spellEnd"/>
      <w:r w:rsidRPr="001F08A2">
        <w:t>-выемчатая резьба.</w:t>
      </w:r>
    </w:p>
    <w:p w:rsidR="00AD6611" w:rsidRDefault="00AD6611" w:rsidP="00025F47">
      <w:pPr>
        <w:pStyle w:val="a3"/>
        <w:numPr>
          <w:ilvl w:val="0"/>
          <w:numId w:val="25"/>
        </w:numPr>
        <w:jc w:val="both"/>
      </w:pPr>
      <w:r w:rsidRPr="001F08A2">
        <w:t xml:space="preserve">Народный орнамент в художественной обработке ткани. Калужская цветная перевить. </w:t>
      </w:r>
    </w:p>
    <w:p w:rsidR="00AD6611" w:rsidRDefault="00AD6611" w:rsidP="00025F47">
      <w:pPr>
        <w:pStyle w:val="a3"/>
        <w:numPr>
          <w:ilvl w:val="0"/>
          <w:numId w:val="25"/>
        </w:numPr>
        <w:jc w:val="both"/>
      </w:pPr>
      <w:r>
        <w:t>Кружевоплетение. Специфика в</w:t>
      </w:r>
      <w:r w:rsidRPr="001F08A2">
        <w:t>ологодско</w:t>
      </w:r>
      <w:r>
        <w:t xml:space="preserve">го кружева. </w:t>
      </w:r>
    </w:p>
    <w:p w:rsidR="00AD6611" w:rsidRDefault="00AD6611" w:rsidP="00025F47">
      <w:pPr>
        <w:pStyle w:val="a3"/>
        <w:numPr>
          <w:ilvl w:val="0"/>
          <w:numId w:val="25"/>
        </w:numPr>
        <w:jc w:val="both"/>
      </w:pPr>
      <w:proofErr w:type="spellStart"/>
      <w:r w:rsidRPr="00736BA0">
        <w:t>Торжокскоезолотное</w:t>
      </w:r>
      <w:proofErr w:type="spellEnd"/>
      <w:r w:rsidRPr="00736BA0">
        <w:t xml:space="preserve"> шитьё</w:t>
      </w:r>
      <w:r w:rsidRPr="001F08A2">
        <w:t xml:space="preserve">. </w:t>
      </w:r>
    </w:p>
    <w:p w:rsidR="00AD6611" w:rsidRDefault="00AD6611" w:rsidP="00025F47">
      <w:pPr>
        <w:pStyle w:val="a3"/>
        <w:numPr>
          <w:ilvl w:val="0"/>
          <w:numId w:val="25"/>
        </w:numPr>
        <w:jc w:val="both"/>
      </w:pPr>
      <w:r>
        <w:t>Народный художественный промысел «</w:t>
      </w:r>
      <w:r w:rsidRPr="001F08A2">
        <w:t>Владимирская гладь</w:t>
      </w:r>
      <w:r>
        <w:t>»</w:t>
      </w:r>
      <w:r w:rsidRPr="001F08A2">
        <w:t>.</w:t>
      </w:r>
    </w:p>
    <w:p w:rsidR="00AD6611" w:rsidRDefault="00AD6611" w:rsidP="00025F47">
      <w:pPr>
        <w:pStyle w:val="a3"/>
        <w:numPr>
          <w:ilvl w:val="0"/>
          <w:numId w:val="25"/>
        </w:numPr>
        <w:jc w:val="both"/>
      </w:pPr>
      <w:r>
        <w:t>Художественная обработка</w:t>
      </w:r>
      <w:r w:rsidRPr="001F08A2">
        <w:t xml:space="preserve"> ткани. Павлово-</w:t>
      </w:r>
      <w:r>
        <w:t>П</w:t>
      </w:r>
      <w:r w:rsidRPr="001F08A2">
        <w:t>осадский платок.</w:t>
      </w:r>
    </w:p>
    <w:p w:rsidR="00AD6611" w:rsidRDefault="00AD6611" w:rsidP="00025F47">
      <w:pPr>
        <w:pStyle w:val="a3"/>
        <w:numPr>
          <w:ilvl w:val="0"/>
          <w:numId w:val="25"/>
        </w:numPr>
        <w:jc w:val="both"/>
      </w:pPr>
      <w:r>
        <w:t xml:space="preserve"> Народная глиняная игрушка: основные центры, мастера, художественно-пластические особенности.</w:t>
      </w:r>
    </w:p>
    <w:p w:rsidR="00AD6611" w:rsidRDefault="00AD6611" w:rsidP="00025F47">
      <w:pPr>
        <w:pStyle w:val="a3"/>
        <w:numPr>
          <w:ilvl w:val="0"/>
          <w:numId w:val="25"/>
        </w:numPr>
        <w:jc w:val="both"/>
      </w:pPr>
      <w:r>
        <w:t>Народные художественные промыслы центральной России.</w:t>
      </w:r>
    </w:p>
    <w:p w:rsidR="00AD6611" w:rsidRDefault="00AD6611" w:rsidP="00025F47">
      <w:pPr>
        <w:pStyle w:val="a3"/>
        <w:numPr>
          <w:ilvl w:val="0"/>
          <w:numId w:val="25"/>
        </w:numPr>
        <w:jc w:val="both"/>
      </w:pPr>
      <w:r>
        <w:t>Основные этапы керамического производства в Гжели.</w:t>
      </w:r>
    </w:p>
    <w:p w:rsidR="00AD6611" w:rsidRPr="00DB77A2" w:rsidRDefault="00AD6611" w:rsidP="00025F47">
      <w:pPr>
        <w:pStyle w:val="a3"/>
        <w:numPr>
          <w:ilvl w:val="0"/>
          <w:numId w:val="25"/>
        </w:numPr>
        <w:jc w:val="both"/>
      </w:pPr>
      <w:r>
        <w:t>Современные виды декоративно-прикладного искусства.</w:t>
      </w:r>
    </w:p>
    <w:p w:rsidR="00AD6611" w:rsidRPr="001F08A2" w:rsidRDefault="00AD6611" w:rsidP="00025F47">
      <w:pPr>
        <w:pStyle w:val="a8"/>
        <w:ind w:left="709"/>
        <w:jc w:val="both"/>
        <w:rPr>
          <w:sz w:val="24"/>
          <w:szCs w:val="24"/>
        </w:rPr>
      </w:pPr>
    </w:p>
    <w:p w:rsidR="00AD6611" w:rsidRDefault="00AD6611" w:rsidP="00025F47">
      <w:pPr>
        <w:pStyle w:val="a3"/>
        <w:jc w:val="both"/>
        <w:rPr>
          <w:b/>
        </w:rPr>
      </w:pPr>
      <w:r>
        <w:rPr>
          <w:b/>
        </w:rPr>
        <w:t>Типовые проблемно-аналитические задания</w:t>
      </w:r>
    </w:p>
    <w:p w:rsidR="00AD6611" w:rsidRDefault="00AD6611" w:rsidP="00025F47">
      <w:pPr>
        <w:pStyle w:val="a3"/>
        <w:jc w:val="both"/>
        <w:rPr>
          <w:b/>
        </w:rPr>
      </w:pPr>
    </w:p>
    <w:p w:rsidR="00AD6611" w:rsidRPr="0082621B" w:rsidRDefault="00AD6611" w:rsidP="00025F47">
      <w:pPr>
        <w:ind w:firstLine="567"/>
        <w:jc w:val="both"/>
      </w:pPr>
      <w:r>
        <w:t>1.</w:t>
      </w:r>
      <w:r w:rsidRPr="00885550">
        <w:rPr>
          <w:rFonts w:cs="Times New Roman CYR"/>
        </w:rPr>
        <w:t>Орнамент со времен своего возникновения и поныне остается одним из основ</w:t>
      </w:r>
      <w:r>
        <w:rPr>
          <w:rFonts w:cs="Times New Roman CYR"/>
        </w:rPr>
        <w:t>н</w:t>
      </w:r>
      <w:r w:rsidRPr="00885550">
        <w:rPr>
          <w:rFonts w:cs="Times New Roman CYR"/>
        </w:rPr>
        <w:t>ых средст</w:t>
      </w:r>
      <w:r>
        <w:rPr>
          <w:rFonts w:cs="Times New Roman CYR"/>
        </w:rPr>
        <w:t>в</w:t>
      </w:r>
      <w:r w:rsidRPr="00885550">
        <w:rPr>
          <w:rFonts w:cs="Times New Roman CYR"/>
        </w:rPr>
        <w:t xml:space="preserve"> художественного оформления произведений декор</w:t>
      </w:r>
      <w:r>
        <w:rPr>
          <w:rFonts w:cs="Times New Roman CYR"/>
        </w:rPr>
        <w:t>а</w:t>
      </w:r>
      <w:r w:rsidRPr="00885550">
        <w:rPr>
          <w:rFonts w:cs="Times New Roman CYR"/>
        </w:rPr>
        <w:t>тивно-прикладного ис</w:t>
      </w:r>
      <w:r>
        <w:rPr>
          <w:rFonts w:cs="Times New Roman CYR"/>
        </w:rPr>
        <w:t>к</w:t>
      </w:r>
      <w:r w:rsidRPr="00885550">
        <w:rPr>
          <w:rFonts w:cs="Times New Roman CYR"/>
        </w:rPr>
        <w:t>усства</w:t>
      </w:r>
      <w:r>
        <w:rPr>
          <w:rFonts w:cs="Times New Roman CYR"/>
        </w:rPr>
        <w:t>.</w:t>
      </w:r>
    </w:p>
    <w:p w:rsidR="00AD6611" w:rsidRPr="0082621B" w:rsidRDefault="00AD6611" w:rsidP="00025F47">
      <w:pPr>
        <w:ind w:firstLine="567"/>
        <w:jc w:val="both"/>
        <w:rPr>
          <w:i/>
        </w:rPr>
      </w:pPr>
      <w:r>
        <w:rPr>
          <w:i/>
        </w:rPr>
        <w:t xml:space="preserve">С какими видами русского народного декоративно-прикладного искусства связан орнамент? </w:t>
      </w:r>
    </w:p>
    <w:p w:rsidR="00AD6611" w:rsidRPr="00514D2C" w:rsidRDefault="00AD6611" w:rsidP="00025F47">
      <w:pPr>
        <w:pStyle w:val="af"/>
        <w:widowControl/>
        <w:tabs>
          <w:tab w:val="left" w:pos="540"/>
        </w:tabs>
        <w:rPr>
          <w:spacing w:val="-2"/>
          <w:kern w:val="2"/>
          <w:sz w:val="24"/>
        </w:rPr>
      </w:pPr>
      <w:r w:rsidRPr="0082621B">
        <w:rPr>
          <w:spacing w:val="-2"/>
          <w:kern w:val="2"/>
          <w:sz w:val="24"/>
        </w:rPr>
        <w:t xml:space="preserve">- </w:t>
      </w:r>
      <w:r>
        <w:rPr>
          <w:spacing w:val="-2"/>
          <w:kern w:val="2"/>
          <w:sz w:val="24"/>
        </w:rPr>
        <w:t xml:space="preserve">народная художественная керамика (Гжель, Скопин, </w:t>
      </w:r>
      <w:proofErr w:type="spellStart"/>
      <w:r>
        <w:rPr>
          <w:spacing w:val="-2"/>
          <w:kern w:val="2"/>
          <w:sz w:val="24"/>
        </w:rPr>
        <w:t>Абашевская</w:t>
      </w:r>
      <w:proofErr w:type="spellEnd"/>
      <w:r>
        <w:rPr>
          <w:spacing w:val="-2"/>
          <w:kern w:val="2"/>
          <w:sz w:val="24"/>
        </w:rPr>
        <w:t xml:space="preserve"> и Дымковская игрушка, </w:t>
      </w:r>
      <w:proofErr w:type="spellStart"/>
      <w:r>
        <w:rPr>
          <w:spacing w:val="-2"/>
          <w:kern w:val="2"/>
          <w:sz w:val="24"/>
        </w:rPr>
        <w:t>Филимоновская</w:t>
      </w:r>
      <w:proofErr w:type="spellEnd"/>
      <w:r>
        <w:rPr>
          <w:spacing w:val="-2"/>
          <w:kern w:val="2"/>
          <w:sz w:val="24"/>
        </w:rPr>
        <w:t xml:space="preserve"> и </w:t>
      </w:r>
      <w:proofErr w:type="spellStart"/>
      <w:r>
        <w:rPr>
          <w:spacing w:val="-2"/>
          <w:kern w:val="2"/>
          <w:sz w:val="24"/>
        </w:rPr>
        <w:t>Каргопольская</w:t>
      </w:r>
      <w:proofErr w:type="spellEnd"/>
      <w:r>
        <w:rPr>
          <w:spacing w:val="-2"/>
          <w:kern w:val="2"/>
          <w:sz w:val="24"/>
        </w:rPr>
        <w:t xml:space="preserve"> игрушка и др.), художественная обработка </w:t>
      </w:r>
      <w:r w:rsidRPr="00514D2C">
        <w:rPr>
          <w:spacing w:val="-2"/>
          <w:kern w:val="2"/>
          <w:sz w:val="24"/>
        </w:rPr>
        <w:t>дерева</w:t>
      </w:r>
      <w:r>
        <w:rPr>
          <w:spacing w:val="-2"/>
          <w:kern w:val="2"/>
          <w:sz w:val="24"/>
        </w:rPr>
        <w:t xml:space="preserve"> (Хохломская и Городецкая роспись, </w:t>
      </w:r>
      <w:proofErr w:type="spellStart"/>
      <w:r>
        <w:rPr>
          <w:spacing w:val="-2"/>
          <w:kern w:val="2"/>
          <w:sz w:val="24"/>
        </w:rPr>
        <w:t>Пермогорская</w:t>
      </w:r>
      <w:proofErr w:type="spellEnd"/>
      <w:r>
        <w:rPr>
          <w:spacing w:val="-2"/>
          <w:kern w:val="2"/>
          <w:sz w:val="24"/>
        </w:rPr>
        <w:t xml:space="preserve"> и В</w:t>
      </w:r>
      <w:r w:rsidRPr="004272F7">
        <w:rPr>
          <w:spacing w:val="-2"/>
          <w:kern w:val="2"/>
          <w:sz w:val="24"/>
        </w:rPr>
        <w:t>еликоу</w:t>
      </w:r>
      <w:r>
        <w:rPr>
          <w:spacing w:val="-2"/>
          <w:kern w:val="2"/>
          <w:sz w:val="24"/>
        </w:rPr>
        <w:t xml:space="preserve">стюжская роспись, Мезенская роспись, </w:t>
      </w:r>
      <w:proofErr w:type="spellStart"/>
      <w:r>
        <w:rPr>
          <w:spacing w:val="-2"/>
          <w:kern w:val="2"/>
          <w:sz w:val="24"/>
        </w:rPr>
        <w:t>трёхгранновыемчатая</w:t>
      </w:r>
      <w:proofErr w:type="spellEnd"/>
      <w:r>
        <w:rPr>
          <w:spacing w:val="-2"/>
          <w:kern w:val="2"/>
          <w:sz w:val="24"/>
        </w:rPr>
        <w:t xml:space="preserve"> и абрамцево-кудринская резьба и др.)</w:t>
      </w:r>
      <w:r w:rsidRPr="00514D2C">
        <w:rPr>
          <w:spacing w:val="-2"/>
          <w:kern w:val="2"/>
          <w:sz w:val="24"/>
        </w:rPr>
        <w:t>, металла</w:t>
      </w:r>
      <w:r>
        <w:rPr>
          <w:spacing w:val="-2"/>
          <w:kern w:val="2"/>
          <w:sz w:val="24"/>
        </w:rPr>
        <w:t xml:space="preserve"> (</w:t>
      </w:r>
      <w:proofErr w:type="spellStart"/>
      <w:r>
        <w:rPr>
          <w:spacing w:val="-2"/>
          <w:kern w:val="2"/>
          <w:sz w:val="24"/>
        </w:rPr>
        <w:t>Жостовский</w:t>
      </w:r>
      <w:proofErr w:type="spellEnd"/>
      <w:r>
        <w:rPr>
          <w:spacing w:val="-2"/>
          <w:kern w:val="2"/>
          <w:sz w:val="24"/>
        </w:rPr>
        <w:t xml:space="preserve"> поднос, Ростовская финифть и др.)</w:t>
      </w:r>
      <w:r w:rsidRPr="00514D2C">
        <w:rPr>
          <w:spacing w:val="-2"/>
          <w:kern w:val="2"/>
          <w:sz w:val="24"/>
        </w:rPr>
        <w:t>,  разнообразных текстильных изделий</w:t>
      </w:r>
      <w:r>
        <w:rPr>
          <w:spacing w:val="-2"/>
          <w:kern w:val="2"/>
          <w:sz w:val="24"/>
        </w:rPr>
        <w:t xml:space="preserve"> (Павлово-Посадский платок, Горьковский гипюр, Владимирская гладь, </w:t>
      </w:r>
      <w:proofErr w:type="spellStart"/>
      <w:r>
        <w:rPr>
          <w:spacing w:val="-2"/>
          <w:kern w:val="2"/>
          <w:sz w:val="24"/>
        </w:rPr>
        <w:t>Торжокское</w:t>
      </w:r>
      <w:proofErr w:type="spellEnd"/>
      <w:r>
        <w:rPr>
          <w:spacing w:val="-2"/>
          <w:kern w:val="2"/>
          <w:sz w:val="24"/>
        </w:rPr>
        <w:t xml:space="preserve"> </w:t>
      </w:r>
      <w:proofErr w:type="spellStart"/>
      <w:r>
        <w:rPr>
          <w:spacing w:val="-2"/>
          <w:kern w:val="2"/>
          <w:sz w:val="24"/>
        </w:rPr>
        <w:t>золотное</w:t>
      </w:r>
      <w:proofErr w:type="spellEnd"/>
      <w:r>
        <w:rPr>
          <w:spacing w:val="-2"/>
          <w:kern w:val="2"/>
          <w:sz w:val="24"/>
        </w:rPr>
        <w:t xml:space="preserve"> шитье, Калужская цветная перевить и др.)</w:t>
      </w:r>
      <w:r w:rsidRPr="00514D2C">
        <w:rPr>
          <w:spacing w:val="-2"/>
          <w:kern w:val="2"/>
          <w:sz w:val="24"/>
        </w:rPr>
        <w:t>.</w:t>
      </w:r>
    </w:p>
    <w:p w:rsidR="00AD6611" w:rsidRPr="00DB77A2" w:rsidRDefault="00AD6611" w:rsidP="00025F47">
      <w:pPr>
        <w:pStyle w:val="af2"/>
        <w:widowControl/>
        <w:rPr>
          <w:b w:val="0"/>
          <w:sz w:val="24"/>
        </w:rPr>
      </w:pPr>
      <w:r w:rsidRPr="0082621B">
        <w:rPr>
          <w:b w:val="0"/>
          <w:sz w:val="24"/>
        </w:rPr>
        <w:t xml:space="preserve">Какова специфика </w:t>
      </w:r>
      <w:r>
        <w:rPr>
          <w:b w:val="0"/>
          <w:sz w:val="24"/>
        </w:rPr>
        <w:t>художественного оформления изделий народных художественных промыслов</w:t>
      </w:r>
      <w:r w:rsidRPr="0082621B">
        <w:rPr>
          <w:b w:val="0"/>
          <w:sz w:val="24"/>
        </w:rPr>
        <w:t xml:space="preserve"> России, в чем выражается </w:t>
      </w:r>
      <w:r>
        <w:rPr>
          <w:b w:val="0"/>
          <w:sz w:val="24"/>
        </w:rPr>
        <w:t>его особенность</w:t>
      </w:r>
      <w:r w:rsidRPr="0082621B">
        <w:rPr>
          <w:b w:val="0"/>
          <w:sz w:val="24"/>
        </w:rPr>
        <w:t>, приоритетность и традиционность?</w:t>
      </w:r>
    </w:p>
    <w:p w:rsidR="00AD6611" w:rsidRDefault="00AD6611" w:rsidP="00025F47">
      <w:pPr>
        <w:pStyle w:val="a3"/>
        <w:jc w:val="both"/>
        <w:rPr>
          <w:b/>
        </w:rPr>
      </w:pPr>
    </w:p>
    <w:p w:rsidR="00AD6611" w:rsidRDefault="00AD6611" w:rsidP="00025F47">
      <w:pPr>
        <w:pStyle w:val="af"/>
        <w:widowControl/>
        <w:ind w:firstLine="539"/>
        <w:rPr>
          <w:spacing w:val="-2"/>
          <w:kern w:val="2"/>
          <w:sz w:val="24"/>
        </w:rPr>
      </w:pPr>
      <w:r>
        <w:rPr>
          <w:sz w:val="24"/>
        </w:rPr>
        <w:t xml:space="preserve">2. </w:t>
      </w:r>
      <w:r w:rsidRPr="00E2338C">
        <w:rPr>
          <w:spacing w:val="-2"/>
          <w:kern w:val="2"/>
          <w:sz w:val="24"/>
        </w:rPr>
        <w:t xml:space="preserve">Современная мировая </w:t>
      </w:r>
      <w:r>
        <w:rPr>
          <w:spacing w:val="-2"/>
          <w:kern w:val="2"/>
          <w:sz w:val="24"/>
        </w:rPr>
        <w:t>художественная к</w:t>
      </w:r>
      <w:r w:rsidRPr="00E2338C">
        <w:rPr>
          <w:spacing w:val="-2"/>
          <w:kern w:val="2"/>
          <w:sz w:val="24"/>
        </w:rPr>
        <w:t xml:space="preserve">ультура является обладательницей огромного наследия в сфере всех видов </w:t>
      </w:r>
      <w:r>
        <w:rPr>
          <w:spacing w:val="-2"/>
          <w:kern w:val="2"/>
          <w:sz w:val="24"/>
        </w:rPr>
        <w:t>декоративно-прикладного</w:t>
      </w:r>
      <w:r w:rsidRPr="00E2338C">
        <w:rPr>
          <w:spacing w:val="-2"/>
          <w:kern w:val="2"/>
          <w:sz w:val="24"/>
        </w:rPr>
        <w:t xml:space="preserve"> искусства</w:t>
      </w:r>
      <w:r>
        <w:rPr>
          <w:spacing w:val="-2"/>
          <w:kern w:val="2"/>
          <w:sz w:val="24"/>
        </w:rPr>
        <w:t xml:space="preserve">. </w:t>
      </w:r>
      <w:r w:rsidRPr="00E2338C">
        <w:rPr>
          <w:spacing w:val="-2"/>
          <w:kern w:val="2"/>
          <w:sz w:val="24"/>
        </w:rPr>
        <w:t>Изучая величайшие памятники декоративно-прикладного искусства, нельзя оставить без внимания еще одну область художественного творчества</w:t>
      </w:r>
      <w:r>
        <w:rPr>
          <w:spacing w:val="-2"/>
          <w:kern w:val="2"/>
          <w:sz w:val="24"/>
        </w:rPr>
        <w:t xml:space="preserve"> – народные художественные промыслы.</w:t>
      </w:r>
    </w:p>
    <w:p w:rsidR="00AD6611" w:rsidRPr="0082621B" w:rsidRDefault="00AD6611" w:rsidP="00025F47">
      <w:pPr>
        <w:pStyle w:val="af2"/>
        <w:widowControl/>
        <w:rPr>
          <w:b w:val="0"/>
          <w:sz w:val="24"/>
        </w:rPr>
      </w:pPr>
      <w:r w:rsidRPr="0082621B">
        <w:rPr>
          <w:b w:val="0"/>
          <w:sz w:val="24"/>
        </w:rPr>
        <w:t xml:space="preserve">Какого мнения о времени зарождения </w:t>
      </w:r>
      <w:r>
        <w:rPr>
          <w:b w:val="0"/>
          <w:sz w:val="24"/>
        </w:rPr>
        <w:t xml:space="preserve">народных художественных промыслов </w:t>
      </w:r>
      <w:r w:rsidRPr="0082621B">
        <w:rPr>
          <w:b w:val="0"/>
          <w:sz w:val="24"/>
        </w:rPr>
        <w:t xml:space="preserve">придерживаетесь Вы? Как Вы думаете, почему </w:t>
      </w:r>
      <w:r>
        <w:rPr>
          <w:b w:val="0"/>
          <w:sz w:val="24"/>
        </w:rPr>
        <w:t>народные художественные промыслы являются источником этнокультурных знаний</w:t>
      </w:r>
      <w:r w:rsidRPr="0082621B">
        <w:rPr>
          <w:b w:val="0"/>
          <w:sz w:val="24"/>
        </w:rPr>
        <w:t>?</w:t>
      </w:r>
    </w:p>
    <w:p w:rsidR="00AD6611" w:rsidRPr="0082621B" w:rsidRDefault="00AD6611" w:rsidP="00025F47">
      <w:pPr>
        <w:pStyle w:val="af2"/>
        <w:widowControl/>
        <w:rPr>
          <w:b w:val="0"/>
          <w:sz w:val="24"/>
        </w:rPr>
      </w:pPr>
      <w:r w:rsidRPr="0082621B">
        <w:rPr>
          <w:b w:val="0"/>
          <w:sz w:val="24"/>
        </w:rPr>
        <w:t xml:space="preserve">Выскажите свои соображения по поводу </w:t>
      </w:r>
      <w:r>
        <w:rPr>
          <w:b w:val="0"/>
          <w:sz w:val="24"/>
        </w:rPr>
        <w:t>целесообразности изучения народного декоративно-прикладного искусства в современных образовательных учреждениях</w:t>
      </w:r>
      <w:r w:rsidRPr="0082621B">
        <w:rPr>
          <w:b w:val="0"/>
          <w:sz w:val="24"/>
        </w:rPr>
        <w:t xml:space="preserve">. </w:t>
      </w:r>
    </w:p>
    <w:p w:rsidR="00AD6611" w:rsidRPr="0082621B" w:rsidRDefault="00AD6611" w:rsidP="00025F47">
      <w:pPr>
        <w:pStyle w:val="af2"/>
        <w:widowControl/>
        <w:rPr>
          <w:b w:val="0"/>
          <w:sz w:val="24"/>
        </w:rPr>
      </w:pPr>
      <w:r w:rsidRPr="0082621B">
        <w:rPr>
          <w:b w:val="0"/>
          <w:sz w:val="24"/>
        </w:rPr>
        <w:t>Как Вы считаете, как</w:t>
      </w:r>
      <w:r>
        <w:rPr>
          <w:b w:val="0"/>
          <w:sz w:val="24"/>
        </w:rPr>
        <w:t>ое влияние оказала история России на развитие русских народных художественных промыслов</w:t>
      </w:r>
      <w:r>
        <w:rPr>
          <w:b w:val="0"/>
          <w:spacing w:val="-2"/>
          <w:kern w:val="2"/>
          <w:sz w:val="24"/>
        </w:rPr>
        <w:t xml:space="preserve"> и русского народного искусства в целом</w:t>
      </w:r>
      <w:r w:rsidRPr="0082621B">
        <w:rPr>
          <w:b w:val="0"/>
          <w:sz w:val="24"/>
        </w:rPr>
        <w:t>? Докажите эт</w:t>
      </w:r>
      <w:r>
        <w:rPr>
          <w:b w:val="0"/>
          <w:sz w:val="24"/>
        </w:rPr>
        <w:t>о и приведите конкретные примеры, используя рекомендованную учебную и научную литературу</w:t>
      </w:r>
      <w:r w:rsidRPr="0082621B">
        <w:rPr>
          <w:b w:val="0"/>
          <w:sz w:val="24"/>
        </w:rPr>
        <w:t>.</w:t>
      </w:r>
    </w:p>
    <w:p w:rsidR="00AD6611" w:rsidRPr="00AC5996" w:rsidRDefault="00AD6611" w:rsidP="00025F47">
      <w:pPr>
        <w:pStyle w:val="a3"/>
        <w:jc w:val="both"/>
        <w:rPr>
          <w:b/>
        </w:rPr>
      </w:pPr>
    </w:p>
    <w:p w:rsidR="00AD6611" w:rsidRDefault="00AD6611" w:rsidP="00025F47">
      <w:pPr>
        <w:pStyle w:val="a3"/>
        <w:jc w:val="both"/>
        <w:rPr>
          <w:b/>
        </w:rPr>
      </w:pPr>
    </w:p>
    <w:p w:rsidR="00AD6611" w:rsidRDefault="00AD6611" w:rsidP="00025F47">
      <w:pPr>
        <w:pStyle w:val="a3"/>
        <w:jc w:val="both"/>
        <w:rPr>
          <w:b/>
        </w:rPr>
      </w:pPr>
      <w:r>
        <w:rPr>
          <w:b/>
        </w:rPr>
        <w:t>Типовые темы исследовательских, информационных, творческих проектов</w:t>
      </w:r>
    </w:p>
    <w:p w:rsidR="00AD6611" w:rsidRDefault="00AD6611" w:rsidP="00025F47">
      <w:pPr>
        <w:ind w:firstLine="709"/>
        <w:jc w:val="both"/>
        <w:rPr>
          <w:i/>
        </w:rPr>
      </w:pPr>
    </w:p>
    <w:p w:rsidR="00AD6611" w:rsidRPr="00DB77A2" w:rsidRDefault="00AD6611" w:rsidP="00025F47">
      <w:pPr>
        <w:ind w:firstLine="709"/>
        <w:jc w:val="both"/>
        <w:rPr>
          <w:i/>
        </w:rPr>
      </w:pPr>
      <w:r w:rsidRPr="0082621B">
        <w:rPr>
          <w:i/>
        </w:rPr>
        <w:t>Подготовка исследовательских проектов по темам</w:t>
      </w:r>
    </w:p>
    <w:p w:rsidR="00AD6611" w:rsidRPr="0082621B" w:rsidRDefault="00AD6611" w:rsidP="00025F47">
      <w:pPr>
        <w:ind w:left="720"/>
        <w:jc w:val="both"/>
        <w:rPr>
          <w:bCs/>
        </w:rPr>
      </w:pPr>
      <w:r w:rsidRPr="0082621B">
        <w:rPr>
          <w:bCs/>
        </w:rPr>
        <w:t xml:space="preserve">1.Проблемы реализации </w:t>
      </w:r>
      <w:r>
        <w:rPr>
          <w:bCs/>
        </w:rPr>
        <w:t xml:space="preserve">концепции этнокультурного образования </w:t>
      </w:r>
      <w:r w:rsidRPr="0082621B">
        <w:rPr>
          <w:bCs/>
        </w:rPr>
        <w:t>в современных российских условиях.</w:t>
      </w:r>
    </w:p>
    <w:p w:rsidR="00AD6611" w:rsidRPr="0082621B" w:rsidRDefault="00AD6611" w:rsidP="00025F47">
      <w:pPr>
        <w:ind w:left="720"/>
        <w:jc w:val="both"/>
        <w:rPr>
          <w:bCs/>
        </w:rPr>
      </w:pPr>
      <w:r w:rsidRPr="0082621B">
        <w:rPr>
          <w:bCs/>
        </w:rPr>
        <w:t xml:space="preserve">2. О характере </w:t>
      </w:r>
      <w:r>
        <w:rPr>
          <w:bCs/>
        </w:rPr>
        <w:t>древнерусского народного искусства</w:t>
      </w:r>
      <w:r w:rsidRPr="0082621B">
        <w:rPr>
          <w:bCs/>
        </w:rPr>
        <w:t>.</w:t>
      </w:r>
    </w:p>
    <w:p w:rsidR="00AD6611" w:rsidRPr="0082621B" w:rsidRDefault="00AD6611" w:rsidP="00025F47">
      <w:pPr>
        <w:ind w:left="720"/>
        <w:jc w:val="both"/>
        <w:rPr>
          <w:bCs/>
        </w:rPr>
      </w:pPr>
      <w:r w:rsidRPr="0082621B">
        <w:rPr>
          <w:bCs/>
        </w:rPr>
        <w:t xml:space="preserve">3. Особенности </w:t>
      </w:r>
      <w:r>
        <w:rPr>
          <w:bCs/>
        </w:rPr>
        <w:t>декорирования керамических изделий на народных промыслах Р</w:t>
      </w:r>
      <w:r w:rsidRPr="0082621B">
        <w:rPr>
          <w:bCs/>
        </w:rPr>
        <w:t>оссии.</w:t>
      </w:r>
    </w:p>
    <w:p w:rsidR="00AD6611" w:rsidRDefault="00AD6611" w:rsidP="00025F47">
      <w:pPr>
        <w:ind w:left="720"/>
        <w:jc w:val="both"/>
        <w:rPr>
          <w:bCs/>
        </w:rPr>
      </w:pPr>
      <w:r w:rsidRPr="0082621B">
        <w:rPr>
          <w:bCs/>
        </w:rPr>
        <w:t xml:space="preserve">4. Особенности становления и развития </w:t>
      </w:r>
      <w:r>
        <w:rPr>
          <w:bCs/>
        </w:rPr>
        <w:t>традиций древнерусской вышивки</w:t>
      </w:r>
      <w:r w:rsidRPr="0082621B">
        <w:rPr>
          <w:bCs/>
        </w:rPr>
        <w:t>.</w:t>
      </w:r>
    </w:p>
    <w:p w:rsidR="00AD6611" w:rsidRDefault="00AD6611" w:rsidP="00025F47">
      <w:pPr>
        <w:ind w:left="720"/>
        <w:jc w:val="both"/>
        <w:rPr>
          <w:bCs/>
        </w:rPr>
      </w:pPr>
      <w:r>
        <w:rPr>
          <w:bCs/>
        </w:rPr>
        <w:t>5. Стилистические особенности художественной росписи по металлу в Кузбассе как части уральско-сибирской росписи.</w:t>
      </w:r>
    </w:p>
    <w:p w:rsidR="00AD6611" w:rsidRDefault="00AD6611" w:rsidP="00025F47">
      <w:pPr>
        <w:ind w:left="720"/>
        <w:jc w:val="both"/>
        <w:rPr>
          <w:bCs/>
        </w:rPr>
      </w:pPr>
      <w:r>
        <w:rPr>
          <w:bCs/>
        </w:rPr>
        <w:t>6. История России в произведениях декоративно-прикладного искусства.</w:t>
      </w:r>
    </w:p>
    <w:p w:rsidR="00AD6611" w:rsidRDefault="00AD6611" w:rsidP="00025F47">
      <w:pPr>
        <w:ind w:left="720"/>
        <w:jc w:val="both"/>
        <w:rPr>
          <w:bCs/>
        </w:rPr>
      </w:pPr>
      <w:r>
        <w:rPr>
          <w:bCs/>
        </w:rPr>
        <w:t>7. Традиции и новаторство в произведениях современных мастеров декоративно-прикладного искусства.</w:t>
      </w:r>
    </w:p>
    <w:p w:rsidR="00AD6611" w:rsidRDefault="00AD6611" w:rsidP="00025F47">
      <w:pPr>
        <w:ind w:left="720"/>
        <w:jc w:val="both"/>
        <w:rPr>
          <w:bCs/>
        </w:rPr>
      </w:pPr>
      <w:r>
        <w:rPr>
          <w:bCs/>
        </w:rPr>
        <w:t>8. Специфика художественного оформления Павлово-Посадского платка.</w:t>
      </w:r>
    </w:p>
    <w:p w:rsidR="00AD6611" w:rsidRDefault="00AD6611" w:rsidP="00025F47">
      <w:pPr>
        <w:ind w:left="720"/>
        <w:jc w:val="both"/>
        <w:rPr>
          <w:bCs/>
        </w:rPr>
      </w:pPr>
      <w:r>
        <w:rPr>
          <w:bCs/>
        </w:rPr>
        <w:t>9. Современные проблемы народных художественных промыслов (на примере).</w:t>
      </w:r>
    </w:p>
    <w:p w:rsidR="00AD6611" w:rsidRDefault="00AD6611" w:rsidP="00025F47">
      <w:pPr>
        <w:ind w:left="720"/>
        <w:jc w:val="both"/>
        <w:rPr>
          <w:bCs/>
        </w:rPr>
      </w:pPr>
      <w:r>
        <w:rPr>
          <w:bCs/>
        </w:rPr>
        <w:t>10. Проблема подготовки кадров для сферы декоративно-прикладного искусства в современных условиях.</w:t>
      </w:r>
    </w:p>
    <w:p w:rsidR="00AD6611" w:rsidRPr="0082621B" w:rsidRDefault="00AD6611" w:rsidP="00025F47">
      <w:pPr>
        <w:ind w:left="720"/>
        <w:jc w:val="both"/>
        <w:rPr>
          <w:bCs/>
        </w:rPr>
      </w:pPr>
    </w:p>
    <w:p w:rsidR="00AD6611" w:rsidRPr="0082621B" w:rsidRDefault="00AD6611" w:rsidP="00025F47">
      <w:pPr>
        <w:ind w:firstLine="709"/>
        <w:jc w:val="both"/>
        <w:rPr>
          <w:i/>
        </w:rPr>
      </w:pPr>
      <w:r w:rsidRPr="0082621B">
        <w:rPr>
          <w:i/>
        </w:rPr>
        <w:t>Информационный проект</w:t>
      </w:r>
    </w:p>
    <w:p w:rsidR="00AD6611" w:rsidRPr="0082621B" w:rsidRDefault="00AD6611" w:rsidP="00025F47">
      <w:pPr>
        <w:ind w:firstLine="709"/>
        <w:jc w:val="both"/>
      </w:pPr>
      <w:r w:rsidRPr="0082621B">
        <w:t>Подготовьте информационный проект (презентацию) по теме – «</w:t>
      </w:r>
      <w:r>
        <w:t>Сущность и</w:t>
      </w:r>
      <w:r w:rsidRPr="0082621B">
        <w:t xml:space="preserve"> виды</w:t>
      </w:r>
      <w:r>
        <w:t xml:space="preserve"> декоративно-прикладного искусства».</w:t>
      </w:r>
    </w:p>
    <w:p w:rsidR="00AD6611" w:rsidRPr="00AB4A2C" w:rsidRDefault="00AD6611" w:rsidP="00025F47">
      <w:pPr>
        <w:pStyle w:val="a8"/>
        <w:ind w:left="360"/>
        <w:rPr>
          <w:i/>
          <w:sz w:val="24"/>
          <w:szCs w:val="24"/>
        </w:rPr>
      </w:pPr>
      <w:r w:rsidRPr="009B61DE">
        <w:rPr>
          <w:i/>
          <w:sz w:val="24"/>
          <w:szCs w:val="24"/>
        </w:rPr>
        <w:t>Творческое задание (с элементами эссе)</w:t>
      </w:r>
    </w:p>
    <w:p w:rsidR="00AD6611" w:rsidRPr="009B61DE" w:rsidRDefault="00AD6611" w:rsidP="00025F47">
      <w:pPr>
        <w:ind w:firstLine="708"/>
        <w:jc w:val="both"/>
      </w:pPr>
      <w:r w:rsidRPr="00A946DA">
        <w:t>1</w:t>
      </w:r>
      <w:r w:rsidRPr="009B61DE">
        <w:rPr>
          <w:b/>
        </w:rPr>
        <w:t>.</w:t>
      </w:r>
      <w:r>
        <w:t xml:space="preserve">  Рассмотрите и проанализируйте художественные особенности произведений русских народных промыслов (по плану) и охарактеризуйте их особенности. </w:t>
      </w:r>
    </w:p>
    <w:p w:rsidR="00AD6611" w:rsidRPr="009B61DE" w:rsidRDefault="00AD6611" w:rsidP="00025F47">
      <w:pPr>
        <w:pStyle w:val="afc"/>
        <w:ind w:firstLine="708"/>
        <w:jc w:val="both"/>
        <w:rPr>
          <w:b w:val="0"/>
          <w:sz w:val="24"/>
        </w:rPr>
      </w:pPr>
      <w:r>
        <w:rPr>
          <w:b w:val="0"/>
          <w:sz w:val="24"/>
        </w:rPr>
        <w:t>2</w:t>
      </w:r>
      <w:r w:rsidRPr="009B61DE">
        <w:rPr>
          <w:b w:val="0"/>
          <w:sz w:val="24"/>
        </w:rPr>
        <w:t>.Напишите проект на тему «</w:t>
      </w:r>
      <w:r>
        <w:rPr>
          <w:b w:val="0"/>
          <w:sz w:val="24"/>
        </w:rPr>
        <w:t>Роль народного декоративно-прикладного творчества в духовно-нравственном воспитании детей</w:t>
      </w:r>
      <w:r w:rsidRPr="009B61DE">
        <w:rPr>
          <w:b w:val="0"/>
          <w:sz w:val="24"/>
        </w:rPr>
        <w:t>»</w:t>
      </w:r>
      <w:r>
        <w:rPr>
          <w:b w:val="0"/>
          <w:sz w:val="24"/>
        </w:rPr>
        <w:t>.</w:t>
      </w:r>
      <w:bookmarkStart w:id="0" w:name="_GoBack"/>
      <w:bookmarkEnd w:id="0"/>
    </w:p>
    <w:sectPr w:rsidR="00AD6611" w:rsidRPr="009B61D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alibr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3" w15:restartNumberingAfterBreak="0">
    <w:nsid w:val="393F68E8"/>
    <w:multiLevelType w:val="hybridMultilevel"/>
    <w:tmpl w:val="4412FAF0"/>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BD17CB"/>
    <w:multiLevelType w:val="multilevel"/>
    <w:tmpl w:val="0E02C4C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8" w15:restartNumberingAfterBreak="0">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15:restartNumberingAfterBreak="0">
    <w:nsid w:val="5E290FC1"/>
    <w:multiLevelType w:val="hybridMultilevel"/>
    <w:tmpl w:val="200CF3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6F3D4453"/>
    <w:multiLevelType w:val="hybridMultilevel"/>
    <w:tmpl w:val="0130C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5"/>
  </w:num>
  <w:num w:numId="2">
    <w:abstractNumId w:val="9"/>
  </w:num>
  <w:num w:numId="3">
    <w:abstractNumId w:val="20"/>
  </w:num>
  <w:num w:numId="4">
    <w:abstractNumId w:val="7"/>
  </w:num>
  <w:num w:numId="5">
    <w:abstractNumId w:val="14"/>
  </w:num>
  <w:num w:numId="6">
    <w:abstractNumId w:val="21"/>
  </w:num>
  <w:num w:numId="7">
    <w:abstractNumId w:val="15"/>
  </w:num>
  <w:num w:numId="8">
    <w:abstractNumId w:val="26"/>
  </w:num>
  <w:num w:numId="9">
    <w:abstractNumId w:val="27"/>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9"/>
  </w:num>
  <w:num w:numId="14">
    <w:abstractNumId w:val="10"/>
  </w:num>
  <w:num w:numId="15">
    <w:abstractNumId w:val="5"/>
  </w:num>
  <w:num w:numId="16">
    <w:abstractNumId w:val="12"/>
  </w:num>
  <w:num w:numId="17">
    <w:abstractNumId w:val="8"/>
  </w:num>
  <w:num w:numId="18">
    <w:abstractNumId w:val="6"/>
  </w:num>
  <w:num w:numId="19">
    <w:abstractNumId w:val="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7"/>
  </w:num>
  <w:num w:numId="23">
    <w:abstractNumId w:val="4"/>
  </w:num>
  <w:num w:numId="24">
    <w:abstractNumId w:val="28"/>
  </w:num>
  <w:num w:numId="25">
    <w:abstractNumId w:val="22"/>
  </w:num>
  <w:num w:numId="26">
    <w:abstractNumId w:val="13"/>
  </w:num>
  <w:num w:numId="27">
    <w:abstractNumId w:val="23"/>
  </w:num>
  <w:num w:numId="2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2603"/>
    <w:rsid w:val="0001303E"/>
    <w:rsid w:val="000147CD"/>
    <w:rsid w:val="000159C2"/>
    <w:rsid w:val="00016276"/>
    <w:rsid w:val="00022183"/>
    <w:rsid w:val="0002526A"/>
    <w:rsid w:val="00025F47"/>
    <w:rsid w:val="0003302C"/>
    <w:rsid w:val="00033CEA"/>
    <w:rsid w:val="00034A75"/>
    <w:rsid w:val="0003632F"/>
    <w:rsid w:val="000366C4"/>
    <w:rsid w:val="00036E7D"/>
    <w:rsid w:val="00037F39"/>
    <w:rsid w:val="00044F96"/>
    <w:rsid w:val="00045FB9"/>
    <w:rsid w:val="000472E3"/>
    <w:rsid w:val="00052DB9"/>
    <w:rsid w:val="00053AE1"/>
    <w:rsid w:val="0005462A"/>
    <w:rsid w:val="00057CBB"/>
    <w:rsid w:val="0006377D"/>
    <w:rsid w:val="00072222"/>
    <w:rsid w:val="00075FB2"/>
    <w:rsid w:val="00076108"/>
    <w:rsid w:val="000800D9"/>
    <w:rsid w:val="00084190"/>
    <w:rsid w:val="0008548E"/>
    <w:rsid w:val="00085C3A"/>
    <w:rsid w:val="000876E0"/>
    <w:rsid w:val="00090B42"/>
    <w:rsid w:val="00090BB1"/>
    <w:rsid w:val="000921C1"/>
    <w:rsid w:val="00097994"/>
    <w:rsid w:val="000A3E01"/>
    <w:rsid w:val="000A5A62"/>
    <w:rsid w:val="000B027A"/>
    <w:rsid w:val="000B2BFD"/>
    <w:rsid w:val="000B2E6F"/>
    <w:rsid w:val="000B3176"/>
    <w:rsid w:val="000B6283"/>
    <w:rsid w:val="000B64AE"/>
    <w:rsid w:val="000B66F0"/>
    <w:rsid w:val="000B7B35"/>
    <w:rsid w:val="000C15B9"/>
    <w:rsid w:val="000D0F53"/>
    <w:rsid w:val="000D793F"/>
    <w:rsid w:val="000E53B6"/>
    <w:rsid w:val="000F0053"/>
    <w:rsid w:val="000F0146"/>
    <w:rsid w:val="000F0F00"/>
    <w:rsid w:val="000F229C"/>
    <w:rsid w:val="000F440F"/>
    <w:rsid w:val="0011002C"/>
    <w:rsid w:val="001134DA"/>
    <w:rsid w:val="0011373B"/>
    <w:rsid w:val="001139B5"/>
    <w:rsid w:val="00114909"/>
    <w:rsid w:val="0011664E"/>
    <w:rsid w:val="00117F6D"/>
    <w:rsid w:val="001258D3"/>
    <w:rsid w:val="00130D43"/>
    <w:rsid w:val="0013497C"/>
    <w:rsid w:val="00137DFA"/>
    <w:rsid w:val="001446E2"/>
    <w:rsid w:val="00155986"/>
    <w:rsid w:val="00160160"/>
    <w:rsid w:val="001615E8"/>
    <w:rsid w:val="001628FB"/>
    <w:rsid w:val="00162942"/>
    <w:rsid w:val="00162D80"/>
    <w:rsid w:val="001654FA"/>
    <w:rsid w:val="00167401"/>
    <w:rsid w:val="001708DA"/>
    <w:rsid w:val="00171C02"/>
    <w:rsid w:val="00176CDC"/>
    <w:rsid w:val="0017717C"/>
    <w:rsid w:val="001824BF"/>
    <w:rsid w:val="001909B5"/>
    <w:rsid w:val="001928AD"/>
    <w:rsid w:val="001A1736"/>
    <w:rsid w:val="001A1F37"/>
    <w:rsid w:val="001A5339"/>
    <w:rsid w:val="001A6EEF"/>
    <w:rsid w:val="001B2D68"/>
    <w:rsid w:val="001B60D7"/>
    <w:rsid w:val="001B74F7"/>
    <w:rsid w:val="001C18F6"/>
    <w:rsid w:val="001C5440"/>
    <w:rsid w:val="001C5872"/>
    <w:rsid w:val="001C66AF"/>
    <w:rsid w:val="001D3ABC"/>
    <w:rsid w:val="001D3BD4"/>
    <w:rsid w:val="001D3CDD"/>
    <w:rsid w:val="001D4F6F"/>
    <w:rsid w:val="001E0B9D"/>
    <w:rsid w:val="001E1177"/>
    <w:rsid w:val="001E43EC"/>
    <w:rsid w:val="001E5A43"/>
    <w:rsid w:val="001E638B"/>
    <w:rsid w:val="001E7161"/>
    <w:rsid w:val="001F08A2"/>
    <w:rsid w:val="001F5B8A"/>
    <w:rsid w:val="0020180A"/>
    <w:rsid w:val="00201B8B"/>
    <w:rsid w:val="002047DA"/>
    <w:rsid w:val="00207660"/>
    <w:rsid w:val="0021291A"/>
    <w:rsid w:val="00212C5B"/>
    <w:rsid w:val="00215348"/>
    <w:rsid w:val="00215742"/>
    <w:rsid w:val="0022049A"/>
    <w:rsid w:val="00224BBF"/>
    <w:rsid w:val="002339E2"/>
    <w:rsid w:val="00234396"/>
    <w:rsid w:val="00234A45"/>
    <w:rsid w:val="002378D5"/>
    <w:rsid w:val="00240E27"/>
    <w:rsid w:val="0024195B"/>
    <w:rsid w:val="00243CC6"/>
    <w:rsid w:val="00244D48"/>
    <w:rsid w:val="00245F5E"/>
    <w:rsid w:val="00253C7D"/>
    <w:rsid w:val="0025570F"/>
    <w:rsid w:val="00257C0F"/>
    <w:rsid w:val="00262FFD"/>
    <w:rsid w:val="00270187"/>
    <w:rsid w:val="00283F33"/>
    <w:rsid w:val="00284B75"/>
    <w:rsid w:val="002900BE"/>
    <w:rsid w:val="00292248"/>
    <w:rsid w:val="0029393A"/>
    <w:rsid w:val="002A1EA3"/>
    <w:rsid w:val="002A7A5C"/>
    <w:rsid w:val="002B078B"/>
    <w:rsid w:val="002B4260"/>
    <w:rsid w:val="002B7646"/>
    <w:rsid w:val="002B7842"/>
    <w:rsid w:val="002C1568"/>
    <w:rsid w:val="002C184C"/>
    <w:rsid w:val="002C2420"/>
    <w:rsid w:val="002D0F2F"/>
    <w:rsid w:val="002D30B4"/>
    <w:rsid w:val="002E3693"/>
    <w:rsid w:val="002E6EA5"/>
    <w:rsid w:val="002F1FCD"/>
    <w:rsid w:val="002F2EDF"/>
    <w:rsid w:val="002F6268"/>
    <w:rsid w:val="002F782F"/>
    <w:rsid w:val="003013BD"/>
    <w:rsid w:val="00302DFD"/>
    <w:rsid w:val="00306641"/>
    <w:rsid w:val="00313712"/>
    <w:rsid w:val="00313976"/>
    <w:rsid w:val="00324CFB"/>
    <w:rsid w:val="0032634E"/>
    <w:rsid w:val="00330BD5"/>
    <w:rsid w:val="003325E8"/>
    <w:rsid w:val="003339F7"/>
    <w:rsid w:val="003363FA"/>
    <w:rsid w:val="00336580"/>
    <w:rsid w:val="00337D36"/>
    <w:rsid w:val="0034105A"/>
    <w:rsid w:val="00346718"/>
    <w:rsid w:val="0035023F"/>
    <w:rsid w:val="00350EF3"/>
    <w:rsid w:val="003519D7"/>
    <w:rsid w:val="00353B01"/>
    <w:rsid w:val="00360B62"/>
    <w:rsid w:val="00361D62"/>
    <w:rsid w:val="00363E4F"/>
    <w:rsid w:val="003659A2"/>
    <w:rsid w:val="003677C0"/>
    <w:rsid w:val="00367A3C"/>
    <w:rsid w:val="00370249"/>
    <w:rsid w:val="0037484E"/>
    <w:rsid w:val="00375E38"/>
    <w:rsid w:val="003777FE"/>
    <w:rsid w:val="00380BAF"/>
    <w:rsid w:val="003811BA"/>
    <w:rsid w:val="003867E7"/>
    <w:rsid w:val="003868A2"/>
    <w:rsid w:val="00386FF9"/>
    <w:rsid w:val="00394DB7"/>
    <w:rsid w:val="003A76FF"/>
    <w:rsid w:val="003B1DD6"/>
    <w:rsid w:val="003B23CB"/>
    <w:rsid w:val="003B2E7C"/>
    <w:rsid w:val="003B3491"/>
    <w:rsid w:val="003C2EBF"/>
    <w:rsid w:val="003C3060"/>
    <w:rsid w:val="003C4013"/>
    <w:rsid w:val="003C5C7F"/>
    <w:rsid w:val="003C752F"/>
    <w:rsid w:val="003D7B34"/>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72F7"/>
    <w:rsid w:val="0043057E"/>
    <w:rsid w:val="00436EC4"/>
    <w:rsid w:val="0044509D"/>
    <w:rsid w:val="00445212"/>
    <w:rsid w:val="0045234B"/>
    <w:rsid w:val="00452B59"/>
    <w:rsid w:val="00454EA2"/>
    <w:rsid w:val="00466912"/>
    <w:rsid w:val="004672A7"/>
    <w:rsid w:val="00467FB9"/>
    <w:rsid w:val="00471565"/>
    <w:rsid w:val="00471798"/>
    <w:rsid w:val="0047695C"/>
    <w:rsid w:val="00490D55"/>
    <w:rsid w:val="004948D9"/>
    <w:rsid w:val="004A3E16"/>
    <w:rsid w:val="004A57A7"/>
    <w:rsid w:val="004B0DB4"/>
    <w:rsid w:val="004B69FC"/>
    <w:rsid w:val="004C40AF"/>
    <w:rsid w:val="004C4873"/>
    <w:rsid w:val="004D2C5D"/>
    <w:rsid w:val="004D39B5"/>
    <w:rsid w:val="004D4ABB"/>
    <w:rsid w:val="004D4D8C"/>
    <w:rsid w:val="004E1D16"/>
    <w:rsid w:val="004E2400"/>
    <w:rsid w:val="004E53A8"/>
    <w:rsid w:val="004E5484"/>
    <w:rsid w:val="004E72F6"/>
    <w:rsid w:val="004E7649"/>
    <w:rsid w:val="004E7C57"/>
    <w:rsid w:val="004F2032"/>
    <w:rsid w:val="004F234E"/>
    <w:rsid w:val="004F4739"/>
    <w:rsid w:val="004F5410"/>
    <w:rsid w:val="004F780A"/>
    <w:rsid w:val="004F7B61"/>
    <w:rsid w:val="00500FEA"/>
    <w:rsid w:val="0050343B"/>
    <w:rsid w:val="00510F01"/>
    <w:rsid w:val="00512E63"/>
    <w:rsid w:val="00513F69"/>
    <w:rsid w:val="00514D2C"/>
    <w:rsid w:val="0052002C"/>
    <w:rsid w:val="00521EC4"/>
    <w:rsid w:val="005353D3"/>
    <w:rsid w:val="0053551A"/>
    <w:rsid w:val="005369F9"/>
    <w:rsid w:val="005418E8"/>
    <w:rsid w:val="00541BB6"/>
    <w:rsid w:val="0054271B"/>
    <w:rsid w:val="005523AB"/>
    <w:rsid w:val="00554FB1"/>
    <w:rsid w:val="00557DC1"/>
    <w:rsid w:val="0056559D"/>
    <w:rsid w:val="0058083E"/>
    <w:rsid w:val="0058105D"/>
    <w:rsid w:val="005817FC"/>
    <w:rsid w:val="00586578"/>
    <w:rsid w:val="00586680"/>
    <w:rsid w:val="00595C13"/>
    <w:rsid w:val="00595D2C"/>
    <w:rsid w:val="005A0E39"/>
    <w:rsid w:val="005A5AE6"/>
    <w:rsid w:val="005B0DEE"/>
    <w:rsid w:val="005B4D17"/>
    <w:rsid w:val="005B6382"/>
    <w:rsid w:val="005B6B6E"/>
    <w:rsid w:val="005C1F1F"/>
    <w:rsid w:val="005C2B3C"/>
    <w:rsid w:val="005C686E"/>
    <w:rsid w:val="005D1D29"/>
    <w:rsid w:val="005D6601"/>
    <w:rsid w:val="005E3582"/>
    <w:rsid w:val="005E6CE1"/>
    <w:rsid w:val="005E7BE6"/>
    <w:rsid w:val="005F0774"/>
    <w:rsid w:val="005F48B9"/>
    <w:rsid w:val="005F7335"/>
    <w:rsid w:val="00601F7F"/>
    <w:rsid w:val="006038D7"/>
    <w:rsid w:val="0061042C"/>
    <w:rsid w:val="00614CC9"/>
    <w:rsid w:val="006178D3"/>
    <w:rsid w:val="00620D14"/>
    <w:rsid w:val="006237AC"/>
    <w:rsid w:val="00631AF1"/>
    <w:rsid w:val="006351D8"/>
    <w:rsid w:val="00637074"/>
    <w:rsid w:val="00641210"/>
    <w:rsid w:val="006443BE"/>
    <w:rsid w:val="0064569F"/>
    <w:rsid w:val="00647A6E"/>
    <w:rsid w:val="0065192A"/>
    <w:rsid w:val="00655E35"/>
    <w:rsid w:val="0066220B"/>
    <w:rsid w:val="00662CEE"/>
    <w:rsid w:val="00664AAF"/>
    <w:rsid w:val="00664FA6"/>
    <w:rsid w:val="006744CB"/>
    <w:rsid w:val="006760DD"/>
    <w:rsid w:val="00677149"/>
    <w:rsid w:val="006774E3"/>
    <w:rsid w:val="00687D99"/>
    <w:rsid w:val="006937DF"/>
    <w:rsid w:val="00694CD8"/>
    <w:rsid w:val="006962BD"/>
    <w:rsid w:val="00696F5D"/>
    <w:rsid w:val="006A0271"/>
    <w:rsid w:val="006A316B"/>
    <w:rsid w:val="006A4B31"/>
    <w:rsid w:val="006A5AB7"/>
    <w:rsid w:val="006B066B"/>
    <w:rsid w:val="006C2F1D"/>
    <w:rsid w:val="006C4353"/>
    <w:rsid w:val="006E45B3"/>
    <w:rsid w:val="006E505D"/>
    <w:rsid w:val="006E6225"/>
    <w:rsid w:val="006F255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32CCE"/>
    <w:rsid w:val="00732D6C"/>
    <w:rsid w:val="00736BA0"/>
    <w:rsid w:val="007405F5"/>
    <w:rsid w:val="00740A33"/>
    <w:rsid w:val="007413E9"/>
    <w:rsid w:val="00743BFB"/>
    <w:rsid w:val="00754ABC"/>
    <w:rsid w:val="007557B3"/>
    <w:rsid w:val="00756B41"/>
    <w:rsid w:val="0075752D"/>
    <w:rsid w:val="00764CE2"/>
    <w:rsid w:val="00764F3B"/>
    <w:rsid w:val="00772C22"/>
    <w:rsid w:val="007750C7"/>
    <w:rsid w:val="00780A53"/>
    <w:rsid w:val="00781E8D"/>
    <w:rsid w:val="00784213"/>
    <w:rsid w:val="0078534B"/>
    <w:rsid w:val="00795927"/>
    <w:rsid w:val="00797ECD"/>
    <w:rsid w:val="007A0E70"/>
    <w:rsid w:val="007A17BE"/>
    <w:rsid w:val="007A2CC8"/>
    <w:rsid w:val="007A3601"/>
    <w:rsid w:val="007A70ED"/>
    <w:rsid w:val="007B023B"/>
    <w:rsid w:val="007B0901"/>
    <w:rsid w:val="007B4958"/>
    <w:rsid w:val="007C2426"/>
    <w:rsid w:val="007C523C"/>
    <w:rsid w:val="007C5C53"/>
    <w:rsid w:val="007C7C85"/>
    <w:rsid w:val="007D2733"/>
    <w:rsid w:val="007D5A9A"/>
    <w:rsid w:val="007E03E8"/>
    <w:rsid w:val="007E2B58"/>
    <w:rsid w:val="007E49F4"/>
    <w:rsid w:val="007E4DC6"/>
    <w:rsid w:val="007F3659"/>
    <w:rsid w:val="007F3ACF"/>
    <w:rsid w:val="008014CE"/>
    <w:rsid w:val="00802C02"/>
    <w:rsid w:val="00802F71"/>
    <w:rsid w:val="00805D7D"/>
    <w:rsid w:val="00806E65"/>
    <w:rsid w:val="008170B6"/>
    <w:rsid w:val="00817813"/>
    <w:rsid w:val="00817FA9"/>
    <w:rsid w:val="0082357F"/>
    <w:rsid w:val="00824701"/>
    <w:rsid w:val="0082621B"/>
    <w:rsid w:val="008269CA"/>
    <w:rsid w:val="008365A6"/>
    <w:rsid w:val="0084206C"/>
    <w:rsid w:val="008434AC"/>
    <w:rsid w:val="00843BD8"/>
    <w:rsid w:val="0085098D"/>
    <w:rsid w:val="008524AC"/>
    <w:rsid w:val="00852C66"/>
    <w:rsid w:val="008646C3"/>
    <w:rsid w:val="008649FD"/>
    <w:rsid w:val="008727D0"/>
    <w:rsid w:val="00885550"/>
    <w:rsid w:val="0088674A"/>
    <w:rsid w:val="008923FA"/>
    <w:rsid w:val="0089270A"/>
    <w:rsid w:val="00895AA6"/>
    <w:rsid w:val="00896A13"/>
    <w:rsid w:val="00897C4B"/>
    <w:rsid w:val="008A7E41"/>
    <w:rsid w:val="008B3563"/>
    <w:rsid w:val="008B3D55"/>
    <w:rsid w:val="008B45BB"/>
    <w:rsid w:val="008B4DD9"/>
    <w:rsid w:val="008B5AFA"/>
    <w:rsid w:val="008D059F"/>
    <w:rsid w:val="008D20D9"/>
    <w:rsid w:val="008D5F34"/>
    <w:rsid w:val="008E3602"/>
    <w:rsid w:val="008E601C"/>
    <w:rsid w:val="008F5964"/>
    <w:rsid w:val="0090053A"/>
    <w:rsid w:val="0090064E"/>
    <w:rsid w:val="00900CAE"/>
    <w:rsid w:val="0090429A"/>
    <w:rsid w:val="00904BBC"/>
    <w:rsid w:val="00906728"/>
    <w:rsid w:val="00907318"/>
    <w:rsid w:val="00907A35"/>
    <w:rsid w:val="009220A7"/>
    <w:rsid w:val="0092641C"/>
    <w:rsid w:val="00933654"/>
    <w:rsid w:val="00935672"/>
    <w:rsid w:val="00940B4F"/>
    <w:rsid w:val="00942D0B"/>
    <w:rsid w:val="009512A4"/>
    <w:rsid w:val="00952F45"/>
    <w:rsid w:val="0095663B"/>
    <w:rsid w:val="00956B22"/>
    <w:rsid w:val="009570BC"/>
    <w:rsid w:val="009571CD"/>
    <w:rsid w:val="00960817"/>
    <w:rsid w:val="00960E38"/>
    <w:rsid w:val="009658B9"/>
    <w:rsid w:val="0096652A"/>
    <w:rsid w:val="009668DB"/>
    <w:rsid w:val="00966D75"/>
    <w:rsid w:val="00967281"/>
    <w:rsid w:val="009701E8"/>
    <w:rsid w:val="00970BA4"/>
    <w:rsid w:val="0097494F"/>
    <w:rsid w:val="00975493"/>
    <w:rsid w:val="00983CDF"/>
    <w:rsid w:val="00987A32"/>
    <w:rsid w:val="00993271"/>
    <w:rsid w:val="0099483A"/>
    <w:rsid w:val="009968CF"/>
    <w:rsid w:val="00996A25"/>
    <w:rsid w:val="009A0F5C"/>
    <w:rsid w:val="009A34D9"/>
    <w:rsid w:val="009A4485"/>
    <w:rsid w:val="009A4F46"/>
    <w:rsid w:val="009B1BE2"/>
    <w:rsid w:val="009B219B"/>
    <w:rsid w:val="009B3F81"/>
    <w:rsid w:val="009B61DE"/>
    <w:rsid w:val="009C38DB"/>
    <w:rsid w:val="009C58AD"/>
    <w:rsid w:val="009C6400"/>
    <w:rsid w:val="009D17A9"/>
    <w:rsid w:val="009D416D"/>
    <w:rsid w:val="009E0C36"/>
    <w:rsid w:val="009E6EC4"/>
    <w:rsid w:val="009E7EC4"/>
    <w:rsid w:val="009F05E4"/>
    <w:rsid w:val="009F5A70"/>
    <w:rsid w:val="009F5F53"/>
    <w:rsid w:val="009F6EC3"/>
    <w:rsid w:val="00A127A4"/>
    <w:rsid w:val="00A134C3"/>
    <w:rsid w:val="00A27BBF"/>
    <w:rsid w:val="00A32AFE"/>
    <w:rsid w:val="00A35F47"/>
    <w:rsid w:val="00A37CA0"/>
    <w:rsid w:val="00A430D9"/>
    <w:rsid w:val="00A44DFF"/>
    <w:rsid w:val="00A46400"/>
    <w:rsid w:val="00A567A0"/>
    <w:rsid w:val="00A60109"/>
    <w:rsid w:val="00A80F64"/>
    <w:rsid w:val="00A87544"/>
    <w:rsid w:val="00A91862"/>
    <w:rsid w:val="00A91F5F"/>
    <w:rsid w:val="00A929D4"/>
    <w:rsid w:val="00A92D7B"/>
    <w:rsid w:val="00A92E74"/>
    <w:rsid w:val="00A941AA"/>
    <w:rsid w:val="00A946DA"/>
    <w:rsid w:val="00A96F9D"/>
    <w:rsid w:val="00A96FF5"/>
    <w:rsid w:val="00AA0465"/>
    <w:rsid w:val="00AA13E3"/>
    <w:rsid w:val="00AA24C3"/>
    <w:rsid w:val="00AB4A2C"/>
    <w:rsid w:val="00AB6580"/>
    <w:rsid w:val="00AC2938"/>
    <w:rsid w:val="00AC5996"/>
    <w:rsid w:val="00AD0283"/>
    <w:rsid w:val="00AD658D"/>
    <w:rsid w:val="00AD6611"/>
    <w:rsid w:val="00AE310A"/>
    <w:rsid w:val="00AE40C8"/>
    <w:rsid w:val="00AE7A3F"/>
    <w:rsid w:val="00AE7BAC"/>
    <w:rsid w:val="00AF0687"/>
    <w:rsid w:val="00AF16E5"/>
    <w:rsid w:val="00B020E2"/>
    <w:rsid w:val="00B07384"/>
    <w:rsid w:val="00B10602"/>
    <w:rsid w:val="00B12226"/>
    <w:rsid w:val="00B12FF2"/>
    <w:rsid w:val="00B13684"/>
    <w:rsid w:val="00B1569A"/>
    <w:rsid w:val="00B204EC"/>
    <w:rsid w:val="00B219AE"/>
    <w:rsid w:val="00B21F7E"/>
    <w:rsid w:val="00B2742C"/>
    <w:rsid w:val="00B319A4"/>
    <w:rsid w:val="00B408B6"/>
    <w:rsid w:val="00B43110"/>
    <w:rsid w:val="00B43CC7"/>
    <w:rsid w:val="00B472E2"/>
    <w:rsid w:val="00B47B0E"/>
    <w:rsid w:val="00B570D1"/>
    <w:rsid w:val="00B60825"/>
    <w:rsid w:val="00B627E1"/>
    <w:rsid w:val="00B65424"/>
    <w:rsid w:val="00B75AF9"/>
    <w:rsid w:val="00B75BE2"/>
    <w:rsid w:val="00B85A8D"/>
    <w:rsid w:val="00B91DFF"/>
    <w:rsid w:val="00B91E92"/>
    <w:rsid w:val="00B92560"/>
    <w:rsid w:val="00B92EED"/>
    <w:rsid w:val="00B940C4"/>
    <w:rsid w:val="00B94CB1"/>
    <w:rsid w:val="00B961D8"/>
    <w:rsid w:val="00B96418"/>
    <w:rsid w:val="00B97AF5"/>
    <w:rsid w:val="00B97BE2"/>
    <w:rsid w:val="00BB1B65"/>
    <w:rsid w:val="00BB7524"/>
    <w:rsid w:val="00BB791C"/>
    <w:rsid w:val="00BC5BB2"/>
    <w:rsid w:val="00BD106F"/>
    <w:rsid w:val="00BD314D"/>
    <w:rsid w:val="00BD3B7D"/>
    <w:rsid w:val="00BE24BB"/>
    <w:rsid w:val="00BE330E"/>
    <w:rsid w:val="00BE401E"/>
    <w:rsid w:val="00BE57FE"/>
    <w:rsid w:val="00BF3A0C"/>
    <w:rsid w:val="00C06B3E"/>
    <w:rsid w:val="00C11074"/>
    <w:rsid w:val="00C11973"/>
    <w:rsid w:val="00C12B5D"/>
    <w:rsid w:val="00C1400C"/>
    <w:rsid w:val="00C310C6"/>
    <w:rsid w:val="00C321D1"/>
    <w:rsid w:val="00C326D2"/>
    <w:rsid w:val="00C36EC8"/>
    <w:rsid w:val="00C423D9"/>
    <w:rsid w:val="00C45ED6"/>
    <w:rsid w:val="00C46911"/>
    <w:rsid w:val="00C47A73"/>
    <w:rsid w:val="00C53680"/>
    <w:rsid w:val="00C65C36"/>
    <w:rsid w:val="00C72C8F"/>
    <w:rsid w:val="00C7395D"/>
    <w:rsid w:val="00C74A38"/>
    <w:rsid w:val="00C75127"/>
    <w:rsid w:val="00C8171F"/>
    <w:rsid w:val="00C974F5"/>
    <w:rsid w:val="00C977B3"/>
    <w:rsid w:val="00CA0FC5"/>
    <w:rsid w:val="00CA10C0"/>
    <w:rsid w:val="00CA38FF"/>
    <w:rsid w:val="00CB1A3E"/>
    <w:rsid w:val="00CB6E31"/>
    <w:rsid w:val="00CC7FE5"/>
    <w:rsid w:val="00CD198D"/>
    <w:rsid w:val="00CD3113"/>
    <w:rsid w:val="00CD3615"/>
    <w:rsid w:val="00CD591B"/>
    <w:rsid w:val="00CD6905"/>
    <w:rsid w:val="00CE089B"/>
    <w:rsid w:val="00CE3578"/>
    <w:rsid w:val="00CE4747"/>
    <w:rsid w:val="00CE5CFF"/>
    <w:rsid w:val="00CF0F07"/>
    <w:rsid w:val="00CF2DF3"/>
    <w:rsid w:val="00CF5B69"/>
    <w:rsid w:val="00CF6992"/>
    <w:rsid w:val="00CF6B2C"/>
    <w:rsid w:val="00D00133"/>
    <w:rsid w:val="00D00C54"/>
    <w:rsid w:val="00D1126D"/>
    <w:rsid w:val="00D2027C"/>
    <w:rsid w:val="00D31D15"/>
    <w:rsid w:val="00D32091"/>
    <w:rsid w:val="00D3275A"/>
    <w:rsid w:val="00D343DB"/>
    <w:rsid w:val="00D4136C"/>
    <w:rsid w:val="00D415B0"/>
    <w:rsid w:val="00D53982"/>
    <w:rsid w:val="00D57159"/>
    <w:rsid w:val="00D5728C"/>
    <w:rsid w:val="00D60DB1"/>
    <w:rsid w:val="00D624E1"/>
    <w:rsid w:val="00D700E1"/>
    <w:rsid w:val="00D75E3D"/>
    <w:rsid w:val="00D77993"/>
    <w:rsid w:val="00D85709"/>
    <w:rsid w:val="00D860A7"/>
    <w:rsid w:val="00D862BD"/>
    <w:rsid w:val="00D9076F"/>
    <w:rsid w:val="00D9573A"/>
    <w:rsid w:val="00DA01B2"/>
    <w:rsid w:val="00DB48B1"/>
    <w:rsid w:val="00DB77A2"/>
    <w:rsid w:val="00DC11F5"/>
    <w:rsid w:val="00DC6CA4"/>
    <w:rsid w:val="00DD3D81"/>
    <w:rsid w:val="00DD75AC"/>
    <w:rsid w:val="00DD7614"/>
    <w:rsid w:val="00DE3071"/>
    <w:rsid w:val="00DE4D5E"/>
    <w:rsid w:val="00DF1446"/>
    <w:rsid w:val="00DF2B5B"/>
    <w:rsid w:val="00DF6789"/>
    <w:rsid w:val="00E04702"/>
    <w:rsid w:val="00E05873"/>
    <w:rsid w:val="00E079D9"/>
    <w:rsid w:val="00E16F87"/>
    <w:rsid w:val="00E17E3B"/>
    <w:rsid w:val="00E21B98"/>
    <w:rsid w:val="00E2259F"/>
    <w:rsid w:val="00E2338C"/>
    <w:rsid w:val="00E31B51"/>
    <w:rsid w:val="00E324FF"/>
    <w:rsid w:val="00E32693"/>
    <w:rsid w:val="00E3414D"/>
    <w:rsid w:val="00E353DC"/>
    <w:rsid w:val="00E376C9"/>
    <w:rsid w:val="00E46EB1"/>
    <w:rsid w:val="00E512A4"/>
    <w:rsid w:val="00E51CB8"/>
    <w:rsid w:val="00E51CF0"/>
    <w:rsid w:val="00E54D67"/>
    <w:rsid w:val="00E562B2"/>
    <w:rsid w:val="00E66028"/>
    <w:rsid w:val="00E67765"/>
    <w:rsid w:val="00E70EB1"/>
    <w:rsid w:val="00E73C54"/>
    <w:rsid w:val="00E73DF4"/>
    <w:rsid w:val="00E77A8D"/>
    <w:rsid w:val="00E80F41"/>
    <w:rsid w:val="00E8101E"/>
    <w:rsid w:val="00E8195B"/>
    <w:rsid w:val="00E85EDE"/>
    <w:rsid w:val="00E937B3"/>
    <w:rsid w:val="00E94788"/>
    <w:rsid w:val="00E96F03"/>
    <w:rsid w:val="00EA1884"/>
    <w:rsid w:val="00EA4CAF"/>
    <w:rsid w:val="00EB065C"/>
    <w:rsid w:val="00EB15E1"/>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D64EE"/>
    <w:rsid w:val="00EE64B9"/>
    <w:rsid w:val="00EE7217"/>
    <w:rsid w:val="00EF140F"/>
    <w:rsid w:val="00EF31F4"/>
    <w:rsid w:val="00EF728F"/>
    <w:rsid w:val="00EF7E24"/>
    <w:rsid w:val="00F0399E"/>
    <w:rsid w:val="00F07727"/>
    <w:rsid w:val="00F07C43"/>
    <w:rsid w:val="00F15CAF"/>
    <w:rsid w:val="00F1768B"/>
    <w:rsid w:val="00F229AC"/>
    <w:rsid w:val="00F24D0B"/>
    <w:rsid w:val="00F25D78"/>
    <w:rsid w:val="00F26A5D"/>
    <w:rsid w:val="00F27EA9"/>
    <w:rsid w:val="00F3044D"/>
    <w:rsid w:val="00F42107"/>
    <w:rsid w:val="00F46893"/>
    <w:rsid w:val="00F5396A"/>
    <w:rsid w:val="00F62B09"/>
    <w:rsid w:val="00F6451B"/>
    <w:rsid w:val="00F70365"/>
    <w:rsid w:val="00F742CF"/>
    <w:rsid w:val="00F75343"/>
    <w:rsid w:val="00F816F5"/>
    <w:rsid w:val="00F84005"/>
    <w:rsid w:val="00F918CC"/>
    <w:rsid w:val="00F91CD9"/>
    <w:rsid w:val="00F92B2D"/>
    <w:rsid w:val="00F93011"/>
    <w:rsid w:val="00F93251"/>
    <w:rsid w:val="00F9543C"/>
    <w:rsid w:val="00F979A0"/>
    <w:rsid w:val="00FA628D"/>
    <w:rsid w:val="00FB355D"/>
    <w:rsid w:val="00FB4057"/>
    <w:rsid w:val="00FC1BEB"/>
    <w:rsid w:val="00FC3B95"/>
    <w:rsid w:val="00FC4DF4"/>
    <w:rsid w:val="00FC5090"/>
    <w:rsid w:val="00FD2413"/>
    <w:rsid w:val="00FD59B4"/>
    <w:rsid w:val="00FD7114"/>
    <w:rsid w:val="00FD7D4D"/>
    <w:rsid w:val="00FE264D"/>
    <w:rsid w:val="00FE5CA6"/>
    <w:rsid w:val="00FE73FF"/>
    <w:rsid w:val="00FE76B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BEE72FA"/>
  <w15:docId w15:val="{C4F53F4A-4B44-4939-8604-BA390DCBA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339E2"/>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39E2"/>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rPr>
      <w:rFonts w:cs="Times New Roman"/>
    </w:rPr>
  </w:style>
  <w:style w:type="character" w:customStyle="1" w:styleId="title18">
    <w:name w:val="title18"/>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 w:type="paragraph" w:customStyle="1" w:styleId="TableParagraph">
    <w:name w:val="Table Paragraph"/>
    <w:basedOn w:val="a"/>
    <w:uiPriority w:val="99"/>
    <w:rsid w:val="004E72F6"/>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982922">
      <w:marLeft w:val="0"/>
      <w:marRight w:val="0"/>
      <w:marTop w:val="0"/>
      <w:marBottom w:val="0"/>
      <w:divBdr>
        <w:top w:val="none" w:sz="0" w:space="0" w:color="auto"/>
        <w:left w:val="none" w:sz="0" w:space="0" w:color="auto"/>
        <w:bottom w:val="none" w:sz="0" w:space="0" w:color="auto"/>
        <w:right w:val="none" w:sz="0" w:space="0" w:color="auto"/>
      </w:divBdr>
    </w:div>
    <w:div w:id="168982924">
      <w:marLeft w:val="0"/>
      <w:marRight w:val="0"/>
      <w:marTop w:val="0"/>
      <w:marBottom w:val="0"/>
      <w:divBdr>
        <w:top w:val="none" w:sz="0" w:space="0" w:color="auto"/>
        <w:left w:val="none" w:sz="0" w:space="0" w:color="auto"/>
        <w:bottom w:val="none" w:sz="0" w:space="0" w:color="auto"/>
        <w:right w:val="none" w:sz="0" w:space="0" w:color="auto"/>
      </w:divBdr>
    </w:div>
    <w:div w:id="168982925">
      <w:marLeft w:val="0"/>
      <w:marRight w:val="0"/>
      <w:marTop w:val="0"/>
      <w:marBottom w:val="0"/>
      <w:divBdr>
        <w:top w:val="none" w:sz="0" w:space="0" w:color="auto"/>
        <w:left w:val="none" w:sz="0" w:space="0" w:color="auto"/>
        <w:bottom w:val="none" w:sz="0" w:space="0" w:color="auto"/>
        <w:right w:val="none" w:sz="0" w:space="0" w:color="auto"/>
      </w:divBdr>
    </w:div>
    <w:div w:id="168982927">
      <w:marLeft w:val="0"/>
      <w:marRight w:val="0"/>
      <w:marTop w:val="0"/>
      <w:marBottom w:val="0"/>
      <w:divBdr>
        <w:top w:val="none" w:sz="0" w:space="0" w:color="auto"/>
        <w:left w:val="none" w:sz="0" w:space="0" w:color="auto"/>
        <w:bottom w:val="none" w:sz="0" w:space="0" w:color="auto"/>
        <w:right w:val="none" w:sz="0" w:space="0" w:color="auto"/>
      </w:divBdr>
    </w:div>
    <w:div w:id="168982928">
      <w:marLeft w:val="0"/>
      <w:marRight w:val="0"/>
      <w:marTop w:val="0"/>
      <w:marBottom w:val="0"/>
      <w:divBdr>
        <w:top w:val="none" w:sz="0" w:space="0" w:color="auto"/>
        <w:left w:val="none" w:sz="0" w:space="0" w:color="auto"/>
        <w:bottom w:val="none" w:sz="0" w:space="0" w:color="auto"/>
        <w:right w:val="none" w:sz="0" w:space="0" w:color="auto"/>
      </w:divBdr>
    </w:div>
    <w:div w:id="168982929">
      <w:marLeft w:val="0"/>
      <w:marRight w:val="0"/>
      <w:marTop w:val="0"/>
      <w:marBottom w:val="0"/>
      <w:divBdr>
        <w:top w:val="none" w:sz="0" w:space="0" w:color="auto"/>
        <w:left w:val="none" w:sz="0" w:space="0" w:color="auto"/>
        <w:bottom w:val="none" w:sz="0" w:space="0" w:color="auto"/>
        <w:right w:val="none" w:sz="0" w:space="0" w:color="auto"/>
      </w:divBdr>
    </w:div>
    <w:div w:id="168982930">
      <w:marLeft w:val="0"/>
      <w:marRight w:val="0"/>
      <w:marTop w:val="0"/>
      <w:marBottom w:val="0"/>
      <w:divBdr>
        <w:top w:val="none" w:sz="0" w:space="0" w:color="auto"/>
        <w:left w:val="none" w:sz="0" w:space="0" w:color="auto"/>
        <w:bottom w:val="none" w:sz="0" w:space="0" w:color="auto"/>
        <w:right w:val="none" w:sz="0" w:space="0" w:color="auto"/>
      </w:divBdr>
    </w:div>
    <w:div w:id="168982931">
      <w:marLeft w:val="0"/>
      <w:marRight w:val="0"/>
      <w:marTop w:val="0"/>
      <w:marBottom w:val="0"/>
      <w:divBdr>
        <w:top w:val="none" w:sz="0" w:space="0" w:color="auto"/>
        <w:left w:val="none" w:sz="0" w:space="0" w:color="auto"/>
        <w:bottom w:val="none" w:sz="0" w:space="0" w:color="auto"/>
        <w:right w:val="none" w:sz="0" w:space="0" w:color="auto"/>
      </w:divBdr>
      <w:divsChild>
        <w:div w:id="168982994">
          <w:marLeft w:val="0"/>
          <w:marRight w:val="0"/>
          <w:marTop w:val="0"/>
          <w:marBottom w:val="0"/>
          <w:divBdr>
            <w:top w:val="none" w:sz="0" w:space="0" w:color="auto"/>
            <w:left w:val="none" w:sz="0" w:space="0" w:color="auto"/>
            <w:bottom w:val="none" w:sz="0" w:space="0" w:color="auto"/>
            <w:right w:val="none" w:sz="0" w:space="0" w:color="auto"/>
          </w:divBdr>
          <w:divsChild>
            <w:div w:id="168982958">
              <w:marLeft w:val="0"/>
              <w:marRight w:val="450"/>
              <w:marTop w:val="0"/>
              <w:marBottom w:val="0"/>
              <w:divBdr>
                <w:top w:val="none" w:sz="0" w:space="0" w:color="auto"/>
                <w:left w:val="none" w:sz="0" w:space="0" w:color="auto"/>
                <w:bottom w:val="none" w:sz="0" w:space="0" w:color="auto"/>
                <w:right w:val="none" w:sz="0" w:space="0" w:color="auto"/>
              </w:divBdr>
            </w:div>
          </w:divsChild>
        </w:div>
        <w:div w:id="168983056">
          <w:marLeft w:val="0"/>
          <w:marRight w:val="0"/>
          <w:marTop w:val="0"/>
          <w:marBottom w:val="0"/>
          <w:divBdr>
            <w:top w:val="none" w:sz="0" w:space="0" w:color="auto"/>
            <w:left w:val="none" w:sz="0" w:space="0" w:color="auto"/>
            <w:bottom w:val="none" w:sz="0" w:space="0" w:color="auto"/>
            <w:right w:val="none" w:sz="0" w:space="0" w:color="auto"/>
          </w:divBdr>
          <w:divsChild>
            <w:div w:id="168983016">
              <w:marLeft w:val="0"/>
              <w:marRight w:val="0"/>
              <w:marTop w:val="0"/>
              <w:marBottom w:val="75"/>
              <w:divBdr>
                <w:top w:val="none" w:sz="0" w:space="0" w:color="auto"/>
                <w:left w:val="none" w:sz="0" w:space="0" w:color="auto"/>
                <w:bottom w:val="none" w:sz="0" w:space="0" w:color="auto"/>
                <w:right w:val="none" w:sz="0" w:space="0" w:color="auto"/>
              </w:divBdr>
            </w:div>
            <w:div w:id="168983019">
              <w:marLeft w:val="0"/>
              <w:marRight w:val="0"/>
              <w:marTop w:val="0"/>
              <w:marBottom w:val="75"/>
              <w:divBdr>
                <w:top w:val="none" w:sz="0" w:space="0" w:color="auto"/>
                <w:left w:val="none" w:sz="0" w:space="0" w:color="auto"/>
                <w:bottom w:val="none" w:sz="0" w:space="0" w:color="auto"/>
                <w:right w:val="none" w:sz="0" w:space="0" w:color="auto"/>
              </w:divBdr>
            </w:div>
            <w:div w:id="1689830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8982932">
      <w:marLeft w:val="0"/>
      <w:marRight w:val="0"/>
      <w:marTop w:val="0"/>
      <w:marBottom w:val="0"/>
      <w:divBdr>
        <w:top w:val="none" w:sz="0" w:space="0" w:color="auto"/>
        <w:left w:val="none" w:sz="0" w:space="0" w:color="auto"/>
        <w:bottom w:val="none" w:sz="0" w:space="0" w:color="auto"/>
        <w:right w:val="none" w:sz="0" w:space="0" w:color="auto"/>
      </w:divBdr>
      <w:divsChild>
        <w:div w:id="168983003">
          <w:marLeft w:val="0"/>
          <w:marRight w:val="0"/>
          <w:marTop w:val="0"/>
          <w:marBottom w:val="0"/>
          <w:divBdr>
            <w:top w:val="none" w:sz="0" w:space="0" w:color="auto"/>
            <w:left w:val="none" w:sz="0" w:space="0" w:color="auto"/>
            <w:bottom w:val="none" w:sz="0" w:space="0" w:color="auto"/>
            <w:right w:val="none" w:sz="0" w:space="0" w:color="auto"/>
          </w:divBdr>
          <w:divsChild>
            <w:div w:id="168983008">
              <w:marLeft w:val="0"/>
              <w:marRight w:val="450"/>
              <w:marTop w:val="0"/>
              <w:marBottom w:val="0"/>
              <w:divBdr>
                <w:top w:val="none" w:sz="0" w:space="0" w:color="auto"/>
                <w:left w:val="none" w:sz="0" w:space="0" w:color="auto"/>
                <w:bottom w:val="none" w:sz="0" w:space="0" w:color="auto"/>
                <w:right w:val="none" w:sz="0" w:space="0" w:color="auto"/>
              </w:divBdr>
            </w:div>
          </w:divsChild>
        </w:div>
        <w:div w:id="168983006">
          <w:marLeft w:val="0"/>
          <w:marRight w:val="0"/>
          <w:marTop w:val="0"/>
          <w:marBottom w:val="0"/>
          <w:divBdr>
            <w:top w:val="none" w:sz="0" w:space="0" w:color="auto"/>
            <w:left w:val="none" w:sz="0" w:space="0" w:color="auto"/>
            <w:bottom w:val="none" w:sz="0" w:space="0" w:color="auto"/>
            <w:right w:val="none" w:sz="0" w:space="0" w:color="auto"/>
          </w:divBdr>
          <w:divsChild>
            <w:div w:id="168982950">
              <w:marLeft w:val="0"/>
              <w:marRight w:val="0"/>
              <w:marTop w:val="0"/>
              <w:marBottom w:val="75"/>
              <w:divBdr>
                <w:top w:val="none" w:sz="0" w:space="0" w:color="auto"/>
                <w:left w:val="none" w:sz="0" w:space="0" w:color="auto"/>
                <w:bottom w:val="none" w:sz="0" w:space="0" w:color="auto"/>
                <w:right w:val="none" w:sz="0" w:space="0" w:color="auto"/>
              </w:divBdr>
            </w:div>
            <w:div w:id="168982971">
              <w:marLeft w:val="0"/>
              <w:marRight w:val="0"/>
              <w:marTop w:val="0"/>
              <w:marBottom w:val="75"/>
              <w:divBdr>
                <w:top w:val="none" w:sz="0" w:space="0" w:color="auto"/>
                <w:left w:val="none" w:sz="0" w:space="0" w:color="auto"/>
                <w:bottom w:val="none" w:sz="0" w:space="0" w:color="auto"/>
                <w:right w:val="none" w:sz="0" w:space="0" w:color="auto"/>
              </w:divBdr>
            </w:div>
            <w:div w:id="16898301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8982933">
      <w:marLeft w:val="0"/>
      <w:marRight w:val="0"/>
      <w:marTop w:val="0"/>
      <w:marBottom w:val="0"/>
      <w:divBdr>
        <w:top w:val="none" w:sz="0" w:space="0" w:color="auto"/>
        <w:left w:val="none" w:sz="0" w:space="0" w:color="auto"/>
        <w:bottom w:val="none" w:sz="0" w:space="0" w:color="auto"/>
        <w:right w:val="none" w:sz="0" w:space="0" w:color="auto"/>
      </w:divBdr>
    </w:div>
    <w:div w:id="168982937">
      <w:marLeft w:val="0"/>
      <w:marRight w:val="0"/>
      <w:marTop w:val="0"/>
      <w:marBottom w:val="0"/>
      <w:divBdr>
        <w:top w:val="none" w:sz="0" w:space="0" w:color="auto"/>
        <w:left w:val="none" w:sz="0" w:space="0" w:color="auto"/>
        <w:bottom w:val="none" w:sz="0" w:space="0" w:color="auto"/>
        <w:right w:val="none" w:sz="0" w:space="0" w:color="auto"/>
      </w:divBdr>
    </w:div>
    <w:div w:id="168982940">
      <w:marLeft w:val="0"/>
      <w:marRight w:val="0"/>
      <w:marTop w:val="0"/>
      <w:marBottom w:val="0"/>
      <w:divBdr>
        <w:top w:val="none" w:sz="0" w:space="0" w:color="auto"/>
        <w:left w:val="none" w:sz="0" w:space="0" w:color="auto"/>
        <w:bottom w:val="none" w:sz="0" w:space="0" w:color="auto"/>
        <w:right w:val="none" w:sz="0" w:space="0" w:color="auto"/>
      </w:divBdr>
    </w:div>
    <w:div w:id="168982941">
      <w:marLeft w:val="0"/>
      <w:marRight w:val="0"/>
      <w:marTop w:val="0"/>
      <w:marBottom w:val="0"/>
      <w:divBdr>
        <w:top w:val="none" w:sz="0" w:space="0" w:color="auto"/>
        <w:left w:val="none" w:sz="0" w:space="0" w:color="auto"/>
        <w:bottom w:val="none" w:sz="0" w:space="0" w:color="auto"/>
        <w:right w:val="none" w:sz="0" w:space="0" w:color="auto"/>
      </w:divBdr>
    </w:div>
    <w:div w:id="168982942">
      <w:marLeft w:val="0"/>
      <w:marRight w:val="0"/>
      <w:marTop w:val="0"/>
      <w:marBottom w:val="0"/>
      <w:divBdr>
        <w:top w:val="none" w:sz="0" w:space="0" w:color="auto"/>
        <w:left w:val="none" w:sz="0" w:space="0" w:color="auto"/>
        <w:bottom w:val="none" w:sz="0" w:space="0" w:color="auto"/>
        <w:right w:val="none" w:sz="0" w:space="0" w:color="auto"/>
      </w:divBdr>
    </w:div>
    <w:div w:id="168982944">
      <w:marLeft w:val="0"/>
      <w:marRight w:val="0"/>
      <w:marTop w:val="0"/>
      <w:marBottom w:val="0"/>
      <w:divBdr>
        <w:top w:val="none" w:sz="0" w:space="0" w:color="auto"/>
        <w:left w:val="none" w:sz="0" w:space="0" w:color="auto"/>
        <w:bottom w:val="none" w:sz="0" w:space="0" w:color="auto"/>
        <w:right w:val="none" w:sz="0" w:space="0" w:color="auto"/>
      </w:divBdr>
    </w:div>
    <w:div w:id="168982945">
      <w:marLeft w:val="0"/>
      <w:marRight w:val="0"/>
      <w:marTop w:val="0"/>
      <w:marBottom w:val="0"/>
      <w:divBdr>
        <w:top w:val="none" w:sz="0" w:space="0" w:color="auto"/>
        <w:left w:val="none" w:sz="0" w:space="0" w:color="auto"/>
        <w:bottom w:val="none" w:sz="0" w:space="0" w:color="auto"/>
        <w:right w:val="none" w:sz="0" w:space="0" w:color="auto"/>
      </w:divBdr>
    </w:div>
    <w:div w:id="168982946">
      <w:marLeft w:val="0"/>
      <w:marRight w:val="0"/>
      <w:marTop w:val="0"/>
      <w:marBottom w:val="0"/>
      <w:divBdr>
        <w:top w:val="none" w:sz="0" w:space="0" w:color="auto"/>
        <w:left w:val="none" w:sz="0" w:space="0" w:color="auto"/>
        <w:bottom w:val="none" w:sz="0" w:space="0" w:color="auto"/>
        <w:right w:val="none" w:sz="0" w:space="0" w:color="auto"/>
      </w:divBdr>
    </w:div>
    <w:div w:id="168982947">
      <w:marLeft w:val="0"/>
      <w:marRight w:val="0"/>
      <w:marTop w:val="0"/>
      <w:marBottom w:val="0"/>
      <w:divBdr>
        <w:top w:val="none" w:sz="0" w:space="0" w:color="auto"/>
        <w:left w:val="none" w:sz="0" w:space="0" w:color="auto"/>
        <w:bottom w:val="none" w:sz="0" w:space="0" w:color="auto"/>
        <w:right w:val="none" w:sz="0" w:space="0" w:color="auto"/>
      </w:divBdr>
    </w:div>
    <w:div w:id="168982948">
      <w:marLeft w:val="0"/>
      <w:marRight w:val="0"/>
      <w:marTop w:val="0"/>
      <w:marBottom w:val="0"/>
      <w:divBdr>
        <w:top w:val="none" w:sz="0" w:space="0" w:color="auto"/>
        <w:left w:val="none" w:sz="0" w:space="0" w:color="auto"/>
        <w:bottom w:val="none" w:sz="0" w:space="0" w:color="auto"/>
        <w:right w:val="none" w:sz="0" w:space="0" w:color="auto"/>
      </w:divBdr>
    </w:div>
    <w:div w:id="168982949">
      <w:marLeft w:val="0"/>
      <w:marRight w:val="0"/>
      <w:marTop w:val="0"/>
      <w:marBottom w:val="0"/>
      <w:divBdr>
        <w:top w:val="none" w:sz="0" w:space="0" w:color="auto"/>
        <w:left w:val="none" w:sz="0" w:space="0" w:color="auto"/>
        <w:bottom w:val="none" w:sz="0" w:space="0" w:color="auto"/>
        <w:right w:val="none" w:sz="0" w:space="0" w:color="auto"/>
      </w:divBdr>
      <w:divsChild>
        <w:div w:id="168982990">
          <w:marLeft w:val="-225"/>
          <w:marRight w:val="-225"/>
          <w:marTop w:val="0"/>
          <w:marBottom w:val="0"/>
          <w:divBdr>
            <w:top w:val="none" w:sz="0" w:space="0" w:color="auto"/>
            <w:left w:val="none" w:sz="0" w:space="0" w:color="auto"/>
            <w:bottom w:val="none" w:sz="0" w:space="0" w:color="auto"/>
            <w:right w:val="none" w:sz="0" w:space="0" w:color="auto"/>
          </w:divBdr>
          <w:divsChild>
            <w:div w:id="168983014">
              <w:marLeft w:val="0"/>
              <w:marRight w:val="0"/>
              <w:marTop w:val="0"/>
              <w:marBottom w:val="0"/>
              <w:divBdr>
                <w:top w:val="none" w:sz="0" w:space="0" w:color="auto"/>
                <w:left w:val="none" w:sz="0" w:space="0" w:color="auto"/>
                <w:bottom w:val="none" w:sz="0" w:space="0" w:color="auto"/>
                <w:right w:val="none" w:sz="0" w:space="0" w:color="auto"/>
              </w:divBdr>
              <w:divsChild>
                <w:div w:id="168982988">
                  <w:marLeft w:val="-225"/>
                  <w:marRight w:val="-225"/>
                  <w:marTop w:val="0"/>
                  <w:marBottom w:val="0"/>
                  <w:divBdr>
                    <w:top w:val="none" w:sz="0" w:space="0" w:color="auto"/>
                    <w:left w:val="none" w:sz="0" w:space="0" w:color="auto"/>
                    <w:bottom w:val="none" w:sz="0" w:space="0" w:color="auto"/>
                    <w:right w:val="none" w:sz="0" w:space="0" w:color="auto"/>
                  </w:divBdr>
                  <w:divsChild>
                    <w:div w:id="168982981">
                      <w:marLeft w:val="9750"/>
                      <w:marRight w:val="0"/>
                      <w:marTop w:val="0"/>
                      <w:marBottom w:val="0"/>
                      <w:divBdr>
                        <w:top w:val="none" w:sz="0" w:space="0" w:color="auto"/>
                        <w:left w:val="none" w:sz="0" w:space="0" w:color="auto"/>
                        <w:bottom w:val="none" w:sz="0" w:space="0" w:color="auto"/>
                        <w:right w:val="none" w:sz="0" w:space="0" w:color="auto"/>
                      </w:divBdr>
                      <w:divsChild>
                        <w:div w:id="16898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82951">
      <w:marLeft w:val="0"/>
      <w:marRight w:val="0"/>
      <w:marTop w:val="0"/>
      <w:marBottom w:val="0"/>
      <w:divBdr>
        <w:top w:val="none" w:sz="0" w:space="0" w:color="auto"/>
        <w:left w:val="none" w:sz="0" w:space="0" w:color="auto"/>
        <w:bottom w:val="none" w:sz="0" w:space="0" w:color="auto"/>
        <w:right w:val="none" w:sz="0" w:space="0" w:color="auto"/>
      </w:divBdr>
    </w:div>
    <w:div w:id="168982952">
      <w:marLeft w:val="0"/>
      <w:marRight w:val="0"/>
      <w:marTop w:val="0"/>
      <w:marBottom w:val="0"/>
      <w:divBdr>
        <w:top w:val="none" w:sz="0" w:space="0" w:color="auto"/>
        <w:left w:val="none" w:sz="0" w:space="0" w:color="auto"/>
        <w:bottom w:val="none" w:sz="0" w:space="0" w:color="auto"/>
        <w:right w:val="none" w:sz="0" w:space="0" w:color="auto"/>
      </w:divBdr>
    </w:div>
    <w:div w:id="168982953">
      <w:marLeft w:val="0"/>
      <w:marRight w:val="0"/>
      <w:marTop w:val="0"/>
      <w:marBottom w:val="0"/>
      <w:divBdr>
        <w:top w:val="none" w:sz="0" w:space="0" w:color="auto"/>
        <w:left w:val="none" w:sz="0" w:space="0" w:color="auto"/>
        <w:bottom w:val="none" w:sz="0" w:space="0" w:color="auto"/>
        <w:right w:val="none" w:sz="0" w:space="0" w:color="auto"/>
      </w:divBdr>
    </w:div>
    <w:div w:id="168982954">
      <w:marLeft w:val="0"/>
      <w:marRight w:val="0"/>
      <w:marTop w:val="0"/>
      <w:marBottom w:val="0"/>
      <w:divBdr>
        <w:top w:val="none" w:sz="0" w:space="0" w:color="auto"/>
        <w:left w:val="none" w:sz="0" w:space="0" w:color="auto"/>
        <w:bottom w:val="none" w:sz="0" w:space="0" w:color="auto"/>
        <w:right w:val="none" w:sz="0" w:space="0" w:color="auto"/>
      </w:divBdr>
    </w:div>
    <w:div w:id="168982955">
      <w:marLeft w:val="0"/>
      <w:marRight w:val="0"/>
      <w:marTop w:val="0"/>
      <w:marBottom w:val="0"/>
      <w:divBdr>
        <w:top w:val="none" w:sz="0" w:space="0" w:color="auto"/>
        <w:left w:val="none" w:sz="0" w:space="0" w:color="auto"/>
        <w:bottom w:val="none" w:sz="0" w:space="0" w:color="auto"/>
        <w:right w:val="none" w:sz="0" w:space="0" w:color="auto"/>
      </w:divBdr>
    </w:div>
    <w:div w:id="168982956">
      <w:marLeft w:val="0"/>
      <w:marRight w:val="0"/>
      <w:marTop w:val="0"/>
      <w:marBottom w:val="0"/>
      <w:divBdr>
        <w:top w:val="none" w:sz="0" w:space="0" w:color="auto"/>
        <w:left w:val="none" w:sz="0" w:space="0" w:color="auto"/>
        <w:bottom w:val="none" w:sz="0" w:space="0" w:color="auto"/>
        <w:right w:val="none" w:sz="0" w:space="0" w:color="auto"/>
      </w:divBdr>
    </w:div>
    <w:div w:id="168982957">
      <w:marLeft w:val="0"/>
      <w:marRight w:val="0"/>
      <w:marTop w:val="0"/>
      <w:marBottom w:val="0"/>
      <w:divBdr>
        <w:top w:val="none" w:sz="0" w:space="0" w:color="auto"/>
        <w:left w:val="none" w:sz="0" w:space="0" w:color="auto"/>
        <w:bottom w:val="none" w:sz="0" w:space="0" w:color="auto"/>
        <w:right w:val="none" w:sz="0" w:space="0" w:color="auto"/>
      </w:divBdr>
    </w:div>
    <w:div w:id="168982959">
      <w:marLeft w:val="0"/>
      <w:marRight w:val="0"/>
      <w:marTop w:val="0"/>
      <w:marBottom w:val="0"/>
      <w:divBdr>
        <w:top w:val="none" w:sz="0" w:space="0" w:color="auto"/>
        <w:left w:val="none" w:sz="0" w:space="0" w:color="auto"/>
        <w:bottom w:val="none" w:sz="0" w:space="0" w:color="auto"/>
        <w:right w:val="none" w:sz="0" w:space="0" w:color="auto"/>
      </w:divBdr>
      <w:divsChild>
        <w:div w:id="168982963">
          <w:marLeft w:val="0"/>
          <w:marRight w:val="0"/>
          <w:marTop w:val="0"/>
          <w:marBottom w:val="0"/>
          <w:divBdr>
            <w:top w:val="none" w:sz="0" w:space="0" w:color="auto"/>
            <w:left w:val="none" w:sz="0" w:space="0" w:color="auto"/>
            <w:bottom w:val="none" w:sz="0" w:space="0" w:color="auto"/>
            <w:right w:val="none" w:sz="0" w:space="0" w:color="auto"/>
          </w:divBdr>
        </w:div>
        <w:div w:id="168982976">
          <w:marLeft w:val="0"/>
          <w:marRight w:val="0"/>
          <w:marTop w:val="0"/>
          <w:marBottom w:val="0"/>
          <w:divBdr>
            <w:top w:val="none" w:sz="0" w:space="0" w:color="auto"/>
            <w:left w:val="none" w:sz="0" w:space="0" w:color="auto"/>
            <w:bottom w:val="none" w:sz="0" w:space="0" w:color="auto"/>
            <w:right w:val="none" w:sz="0" w:space="0" w:color="auto"/>
          </w:divBdr>
          <w:divsChild>
            <w:div w:id="168982923">
              <w:marLeft w:val="105"/>
              <w:marRight w:val="105"/>
              <w:marTop w:val="105"/>
              <w:marBottom w:val="105"/>
              <w:divBdr>
                <w:top w:val="single" w:sz="6" w:space="8" w:color="BBBBBB"/>
                <w:left w:val="single" w:sz="6" w:space="8" w:color="BBBBBB"/>
                <w:bottom w:val="single" w:sz="6" w:space="8" w:color="BBBBBB"/>
                <w:right w:val="single" w:sz="6" w:space="8" w:color="BBBBBB"/>
              </w:divBdr>
            </w:div>
            <w:div w:id="168982936">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02">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8982960">
      <w:marLeft w:val="0"/>
      <w:marRight w:val="0"/>
      <w:marTop w:val="0"/>
      <w:marBottom w:val="0"/>
      <w:divBdr>
        <w:top w:val="none" w:sz="0" w:space="0" w:color="auto"/>
        <w:left w:val="none" w:sz="0" w:space="0" w:color="auto"/>
        <w:bottom w:val="none" w:sz="0" w:space="0" w:color="auto"/>
        <w:right w:val="none" w:sz="0" w:space="0" w:color="auto"/>
      </w:divBdr>
    </w:div>
    <w:div w:id="168982962">
      <w:marLeft w:val="0"/>
      <w:marRight w:val="0"/>
      <w:marTop w:val="0"/>
      <w:marBottom w:val="0"/>
      <w:divBdr>
        <w:top w:val="none" w:sz="0" w:space="0" w:color="auto"/>
        <w:left w:val="none" w:sz="0" w:space="0" w:color="auto"/>
        <w:bottom w:val="none" w:sz="0" w:space="0" w:color="auto"/>
        <w:right w:val="none" w:sz="0" w:space="0" w:color="auto"/>
      </w:divBdr>
    </w:div>
    <w:div w:id="168982964">
      <w:marLeft w:val="0"/>
      <w:marRight w:val="0"/>
      <w:marTop w:val="0"/>
      <w:marBottom w:val="0"/>
      <w:divBdr>
        <w:top w:val="none" w:sz="0" w:space="0" w:color="auto"/>
        <w:left w:val="none" w:sz="0" w:space="0" w:color="auto"/>
        <w:bottom w:val="none" w:sz="0" w:space="0" w:color="auto"/>
        <w:right w:val="none" w:sz="0" w:space="0" w:color="auto"/>
      </w:divBdr>
    </w:div>
    <w:div w:id="168982967">
      <w:marLeft w:val="0"/>
      <w:marRight w:val="0"/>
      <w:marTop w:val="0"/>
      <w:marBottom w:val="0"/>
      <w:divBdr>
        <w:top w:val="none" w:sz="0" w:space="0" w:color="auto"/>
        <w:left w:val="none" w:sz="0" w:space="0" w:color="auto"/>
        <w:bottom w:val="none" w:sz="0" w:space="0" w:color="auto"/>
        <w:right w:val="none" w:sz="0" w:space="0" w:color="auto"/>
      </w:divBdr>
      <w:divsChild>
        <w:div w:id="168982935">
          <w:marLeft w:val="0"/>
          <w:marRight w:val="0"/>
          <w:marTop w:val="0"/>
          <w:marBottom w:val="0"/>
          <w:divBdr>
            <w:top w:val="none" w:sz="0" w:space="0" w:color="auto"/>
            <w:left w:val="none" w:sz="0" w:space="0" w:color="auto"/>
            <w:bottom w:val="none" w:sz="0" w:space="0" w:color="auto"/>
            <w:right w:val="none" w:sz="0" w:space="0" w:color="auto"/>
          </w:divBdr>
          <w:divsChild>
            <w:div w:id="168982984">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27">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43">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82978">
          <w:marLeft w:val="0"/>
          <w:marRight w:val="0"/>
          <w:marTop w:val="0"/>
          <w:marBottom w:val="0"/>
          <w:divBdr>
            <w:top w:val="none" w:sz="0" w:space="0" w:color="auto"/>
            <w:left w:val="none" w:sz="0" w:space="0" w:color="auto"/>
            <w:bottom w:val="none" w:sz="0" w:space="0" w:color="auto"/>
            <w:right w:val="none" w:sz="0" w:space="0" w:color="auto"/>
          </w:divBdr>
        </w:div>
      </w:divsChild>
    </w:div>
    <w:div w:id="168982968">
      <w:marLeft w:val="0"/>
      <w:marRight w:val="0"/>
      <w:marTop w:val="0"/>
      <w:marBottom w:val="0"/>
      <w:divBdr>
        <w:top w:val="none" w:sz="0" w:space="0" w:color="auto"/>
        <w:left w:val="none" w:sz="0" w:space="0" w:color="auto"/>
        <w:bottom w:val="none" w:sz="0" w:space="0" w:color="auto"/>
        <w:right w:val="none" w:sz="0" w:space="0" w:color="auto"/>
      </w:divBdr>
      <w:divsChild>
        <w:div w:id="168982926">
          <w:marLeft w:val="0"/>
          <w:marRight w:val="0"/>
          <w:marTop w:val="0"/>
          <w:marBottom w:val="75"/>
          <w:divBdr>
            <w:top w:val="none" w:sz="0" w:space="0" w:color="auto"/>
            <w:left w:val="none" w:sz="0" w:space="0" w:color="auto"/>
            <w:bottom w:val="none" w:sz="0" w:space="0" w:color="auto"/>
            <w:right w:val="none" w:sz="0" w:space="0" w:color="auto"/>
          </w:divBdr>
        </w:div>
        <w:div w:id="168982979">
          <w:marLeft w:val="0"/>
          <w:marRight w:val="0"/>
          <w:marTop w:val="0"/>
          <w:marBottom w:val="75"/>
          <w:divBdr>
            <w:top w:val="none" w:sz="0" w:space="0" w:color="auto"/>
            <w:left w:val="none" w:sz="0" w:space="0" w:color="auto"/>
            <w:bottom w:val="none" w:sz="0" w:space="0" w:color="auto"/>
            <w:right w:val="none" w:sz="0" w:space="0" w:color="auto"/>
          </w:divBdr>
        </w:div>
      </w:divsChild>
    </w:div>
    <w:div w:id="168982969">
      <w:marLeft w:val="0"/>
      <w:marRight w:val="0"/>
      <w:marTop w:val="0"/>
      <w:marBottom w:val="0"/>
      <w:divBdr>
        <w:top w:val="none" w:sz="0" w:space="0" w:color="auto"/>
        <w:left w:val="none" w:sz="0" w:space="0" w:color="auto"/>
        <w:bottom w:val="none" w:sz="0" w:space="0" w:color="auto"/>
        <w:right w:val="none" w:sz="0" w:space="0" w:color="auto"/>
      </w:divBdr>
    </w:div>
    <w:div w:id="168982973">
      <w:marLeft w:val="0"/>
      <w:marRight w:val="0"/>
      <w:marTop w:val="0"/>
      <w:marBottom w:val="0"/>
      <w:divBdr>
        <w:top w:val="none" w:sz="0" w:space="0" w:color="auto"/>
        <w:left w:val="none" w:sz="0" w:space="0" w:color="auto"/>
        <w:bottom w:val="none" w:sz="0" w:space="0" w:color="auto"/>
        <w:right w:val="none" w:sz="0" w:space="0" w:color="auto"/>
      </w:divBdr>
    </w:div>
    <w:div w:id="168982974">
      <w:marLeft w:val="0"/>
      <w:marRight w:val="0"/>
      <w:marTop w:val="0"/>
      <w:marBottom w:val="0"/>
      <w:divBdr>
        <w:top w:val="none" w:sz="0" w:space="0" w:color="auto"/>
        <w:left w:val="none" w:sz="0" w:space="0" w:color="auto"/>
        <w:bottom w:val="none" w:sz="0" w:space="0" w:color="auto"/>
        <w:right w:val="none" w:sz="0" w:space="0" w:color="auto"/>
      </w:divBdr>
    </w:div>
    <w:div w:id="168982975">
      <w:marLeft w:val="0"/>
      <w:marRight w:val="0"/>
      <w:marTop w:val="0"/>
      <w:marBottom w:val="0"/>
      <w:divBdr>
        <w:top w:val="none" w:sz="0" w:space="0" w:color="auto"/>
        <w:left w:val="none" w:sz="0" w:space="0" w:color="auto"/>
        <w:bottom w:val="none" w:sz="0" w:space="0" w:color="auto"/>
        <w:right w:val="none" w:sz="0" w:space="0" w:color="auto"/>
      </w:divBdr>
    </w:div>
    <w:div w:id="168982977">
      <w:marLeft w:val="0"/>
      <w:marRight w:val="0"/>
      <w:marTop w:val="0"/>
      <w:marBottom w:val="0"/>
      <w:divBdr>
        <w:top w:val="none" w:sz="0" w:space="0" w:color="auto"/>
        <w:left w:val="none" w:sz="0" w:space="0" w:color="auto"/>
        <w:bottom w:val="none" w:sz="0" w:space="0" w:color="auto"/>
        <w:right w:val="none" w:sz="0" w:space="0" w:color="auto"/>
      </w:divBdr>
    </w:div>
    <w:div w:id="168982980">
      <w:marLeft w:val="0"/>
      <w:marRight w:val="0"/>
      <w:marTop w:val="0"/>
      <w:marBottom w:val="0"/>
      <w:divBdr>
        <w:top w:val="none" w:sz="0" w:space="0" w:color="auto"/>
        <w:left w:val="none" w:sz="0" w:space="0" w:color="auto"/>
        <w:bottom w:val="none" w:sz="0" w:space="0" w:color="auto"/>
        <w:right w:val="none" w:sz="0" w:space="0" w:color="auto"/>
      </w:divBdr>
    </w:div>
    <w:div w:id="168982982">
      <w:marLeft w:val="0"/>
      <w:marRight w:val="0"/>
      <w:marTop w:val="0"/>
      <w:marBottom w:val="0"/>
      <w:divBdr>
        <w:top w:val="none" w:sz="0" w:space="0" w:color="auto"/>
        <w:left w:val="none" w:sz="0" w:space="0" w:color="auto"/>
        <w:bottom w:val="none" w:sz="0" w:space="0" w:color="auto"/>
        <w:right w:val="none" w:sz="0" w:space="0" w:color="auto"/>
      </w:divBdr>
    </w:div>
    <w:div w:id="168982983">
      <w:marLeft w:val="0"/>
      <w:marRight w:val="0"/>
      <w:marTop w:val="0"/>
      <w:marBottom w:val="0"/>
      <w:divBdr>
        <w:top w:val="none" w:sz="0" w:space="0" w:color="auto"/>
        <w:left w:val="none" w:sz="0" w:space="0" w:color="auto"/>
        <w:bottom w:val="none" w:sz="0" w:space="0" w:color="auto"/>
        <w:right w:val="none" w:sz="0" w:space="0" w:color="auto"/>
      </w:divBdr>
      <w:divsChild>
        <w:div w:id="168982938">
          <w:marLeft w:val="0"/>
          <w:marRight w:val="0"/>
          <w:marTop w:val="0"/>
          <w:marBottom w:val="0"/>
          <w:divBdr>
            <w:top w:val="none" w:sz="0" w:space="0" w:color="auto"/>
            <w:left w:val="none" w:sz="0" w:space="0" w:color="auto"/>
            <w:bottom w:val="none" w:sz="0" w:space="0" w:color="auto"/>
            <w:right w:val="none" w:sz="0" w:space="0" w:color="auto"/>
          </w:divBdr>
          <w:divsChild>
            <w:div w:id="168982934">
              <w:marLeft w:val="105"/>
              <w:marRight w:val="105"/>
              <w:marTop w:val="105"/>
              <w:marBottom w:val="105"/>
              <w:divBdr>
                <w:top w:val="single" w:sz="6" w:space="8" w:color="BBBBBB"/>
                <w:left w:val="single" w:sz="6" w:space="8" w:color="BBBBBB"/>
                <w:bottom w:val="single" w:sz="6" w:space="8" w:color="BBBBBB"/>
                <w:right w:val="single" w:sz="6" w:space="8" w:color="BBBBBB"/>
              </w:divBdr>
            </w:div>
            <w:div w:id="168982966">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21">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83044">
          <w:marLeft w:val="0"/>
          <w:marRight w:val="0"/>
          <w:marTop w:val="0"/>
          <w:marBottom w:val="0"/>
          <w:divBdr>
            <w:top w:val="none" w:sz="0" w:space="0" w:color="auto"/>
            <w:left w:val="none" w:sz="0" w:space="0" w:color="auto"/>
            <w:bottom w:val="none" w:sz="0" w:space="0" w:color="auto"/>
            <w:right w:val="none" w:sz="0" w:space="0" w:color="auto"/>
          </w:divBdr>
        </w:div>
      </w:divsChild>
    </w:div>
    <w:div w:id="168982985">
      <w:marLeft w:val="0"/>
      <w:marRight w:val="0"/>
      <w:marTop w:val="0"/>
      <w:marBottom w:val="0"/>
      <w:divBdr>
        <w:top w:val="none" w:sz="0" w:space="0" w:color="auto"/>
        <w:left w:val="none" w:sz="0" w:space="0" w:color="auto"/>
        <w:bottom w:val="none" w:sz="0" w:space="0" w:color="auto"/>
        <w:right w:val="none" w:sz="0" w:space="0" w:color="auto"/>
      </w:divBdr>
    </w:div>
    <w:div w:id="168982986">
      <w:marLeft w:val="0"/>
      <w:marRight w:val="0"/>
      <w:marTop w:val="0"/>
      <w:marBottom w:val="0"/>
      <w:divBdr>
        <w:top w:val="none" w:sz="0" w:space="0" w:color="auto"/>
        <w:left w:val="none" w:sz="0" w:space="0" w:color="auto"/>
        <w:bottom w:val="none" w:sz="0" w:space="0" w:color="auto"/>
        <w:right w:val="none" w:sz="0" w:space="0" w:color="auto"/>
      </w:divBdr>
    </w:div>
    <w:div w:id="168982987">
      <w:marLeft w:val="0"/>
      <w:marRight w:val="0"/>
      <w:marTop w:val="0"/>
      <w:marBottom w:val="0"/>
      <w:divBdr>
        <w:top w:val="none" w:sz="0" w:space="0" w:color="auto"/>
        <w:left w:val="none" w:sz="0" w:space="0" w:color="auto"/>
        <w:bottom w:val="none" w:sz="0" w:space="0" w:color="auto"/>
        <w:right w:val="none" w:sz="0" w:space="0" w:color="auto"/>
      </w:divBdr>
    </w:div>
    <w:div w:id="168982989">
      <w:marLeft w:val="0"/>
      <w:marRight w:val="0"/>
      <w:marTop w:val="0"/>
      <w:marBottom w:val="0"/>
      <w:divBdr>
        <w:top w:val="none" w:sz="0" w:space="0" w:color="auto"/>
        <w:left w:val="none" w:sz="0" w:space="0" w:color="auto"/>
        <w:bottom w:val="none" w:sz="0" w:space="0" w:color="auto"/>
        <w:right w:val="none" w:sz="0" w:space="0" w:color="auto"/>
      </w:divBdr>
    </w:div>
    <w:div w:id="168982992">
      <w:marLeft w:val="0"/>
      <w:marRight w:val="0"/>
      <w:marTop w:val="0"/>
      <w:marBottom w:val="0"/>
      <w:divBdr>
        <w:top w:val="none" w:sz="0" w:space="0" w:color="auto"/>
        <w:left w:val="none" w:sz="0" w:space="0" w:color="auto"/>
        <w:bottom w:val="none" w:sz="0" w:space="0" w:color="auto"/>
        <w:right w:val="none" w:sz="0" w:space="0" w:color="auto"/>
      </w:divBdr>
    </w:div>
    <w:div w:id="168982993">
      <w:marLeft w:val="0"/>
      <w:marRight w:val="0"/>
      <w:marTop w:val="0"/>
      <w:marBottom w:val="0"/>
      <w:divBdr>
        <w:top w:val="none" w:sz="0" w:space="0" w:color="auto"/>
        <w:left w:val="none" w:sz="0" w:space="0" w:color="auto"/>
        <w:bottom w:val="none" w:sz="0" w:space="0" w:color="auto"/>
        <w:right w:val="none" w:sz="0" w:space="0" w:color="auto"/>
      </w:divBdr>
    </w:div>
    <w:div w:id="168982995">
      <w:marLeft w:val="0"/>
      <w:marRight w:val="0"/>
      <w:marTop w:val="0"/>
      <w:marBottom w:val="0"/>
      <w:divBdr>
        <w:top w:val="none" w:sz="0" w:space="0" w:color="auto"/>
        <w:left w:val="none" w:sz="0" w:space="0" w:color="auto"/>
        <w:bottom w:val="none" w:sz="0" w:space="0" w:color="auto"/>
        <w:right w:val="none" w:sz="0" w:space="0" w:color="auto"/>
      </w:divBdr>
    </w:div>
    <w:div w:id="168982996">
      <w:marLeft w:val="0"/>
      <w:marRight w:val="0"/>
      <w:marTop w:val="0"/>
      <w:marBottom w:val="0"/>
      <w:divBdr>
        <w:top w:val="none" w:sz="0" w:space="0" w:color="auto"/>
        <w:left w:val="none" w:sz="0" w:space="0" w:color="auto"/>
        <w:bottom w:val="none" w:sz="0" w:space="0" w:color="auto"/>
        <w:right w:val="none" w:sz="0" w:space="0" w:color="auto"/>
      </w:divBdr>
    </w:div>
    <w:div w:id="168982998">
      <w:marLeft w:val="0"/>
      <w:marRight w:val="0"/>
      <w:marTop w:val="0"/>
      <w:marBottom w:val="0"/>
      <w:divBdr>
        <w:top w:val="none" w:sz="0" w:space="0" w:color="auto"/>
        <w:left w:val="none" w:sz="0" w:space="0" w:color="auto"/>
        <w:bottom w:val="none" w:sz="0" w:space="0" w:color="auto"/>
        <w:right w:val="none" w:sz="0" w:space="0" w:color="auto"/>
      </w:divBdr>
    </w:div>
    <w:div w:id="168982999">
      <w:marLeft w:val="0"/>
      <w:marRight w:val="0"/>
      <w:marTop w:val="0"/>
      <w:marBottom w:val="0"/>
      <w:divBdr>
        <w:top w:val="none" w:sz="0" w:space="0" w:color="auto"/>
        <w:left w:val="none" w:sz="0" w:space="0" w:color="auto"/>
        <w:bottom w:val="none" w:sz="0" w:space="0" w:color="auto"/>
        <w:right w:val="none" w:sz="0" w:space="0" w:color="auto"/>
      </w:divBdr>
      <w:divsChild>
        <w:div w:id="168982991">
          <w:marLeft w:val="0"/>
          <w:marRight w:val="0"/>
          <w:marTop w:val="0"/>
          <w:marBottom w:val="0"/>
          <w:divBdr>
            <w:top w:val="none" w:sz="0" w:space="0" w:color="auto"/>
            <w:left w:val="none" w:sz="0" w:space="0" w:color="auto"/>
            <w:bottom w:val="none" w:sz="0" w:space="0" w:color="auto"/>
            <w:right w:val="none" w:sz="0" w:space="0" w:color="auto"/>
          </w:divBdr>
          <w:divsChild>
            <w:div w:id="168982965">
              <w:marLeft w:val="105"/>
              <w:marRight w:val="105"/>
              <w:marTop w:val="105"/>
              <w:marBottom w:val="105"/>
              <w:divBdr>
                <w:top w:val="single" w:sz="6" w:space="8" w:color="BBBBBB"/>
                <w:left w:val="single" w:sz="6" w:space="8" w:color="BBBBBB"/>
                <w:bottom w:val="single" w:sz="6" w:space="8" w:color="BBBBBB"/>
                <w:right w:val="single" w:sz="6" w:space="8" w:color="BBBBBB"/>
              </w:divBdr>
            </w:div>
            <w:div w:id="168982972">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11">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83005">
          <w:marLeft w:val="0"/>
          <w:marRight w:val="0"/>
          <w:marTop w:val="0"/>
          <w:marBottom w:val="0"/>
          <w:divBdr>
            <w:top w:val="none" w:sz="0" w:space="0" w:color="auto"/>
            <w:left w:val="none" w:sz="0" w:space="0" w:color="auto"/>
            <w:bottom w:val="none" w:sz="0" w:space="0" w:color="auto"/>
            <w:right w:val="none" w:sz="0" w:space="0" w:color="auto"/>
          </w:divBdr>
        </w:div>
      </w:divsChild>
    </w:div>
    <w:div w:id="168983000">
      <w:marLeft w:val="0"/>
      <w:marRight w:val="0"/>
      <w:marTop w:val="0"/>
      <w:marBottom w:val="0"/>
      <w:divBdr>
        <w:top w:val="none" w:sz="0" w:space="0" w:color="auto"/>
        <w:left w:val="none" w:sz="0" w:space="0" w:color="auto"/>
        <w:bottom w:val="none" w:sz="0" w:space="0" w:color="auto"/>
        <w:right w:val="none" w:sz="0" w:space="0" w:color="auto"/>
      </w:divBdr>
    </w:div>
    <w:div w:id="168983001">
      <w:marLeft w:val="0"/>
      <w:marRight w:val="0"/>
      <w:marTop w:val="0"/>
      <w:marBottom w:val="0"/>
      <w:divBdr>
        <w:top w:val="none" w:sz="0" w:space="0" w:color="auto"/>
        <w:left w:val="none" w:sz="0" w:space="0" w:color="auto"/>
        <w:bottom w:val="none" w:sz="0" w:space="0" w:color="auto"/>
        <w:right w:val="none" w:sz="0" w:space="0" w:color="auto"/>
      </w:divBdr>
    </w:div>
    <w:div w:id="168983004">
      <w:marLeft w:val="0"/>
      <w:marRight w:val="0"/>
      <w:marTop w:val="0"/>
      <w:marBottom w:val="0"/>
      <w:divBdr>
        <w:top w:val="none" w:sz="0" w:space="0" w:color="auto"/>
        <w:left w:val="none" w:sz="0" w:space="0" w:color="auto"/>
        <w:bottom w:val="none" w:sz="0" w:space="0" w:color="auto"/>
        <w:right w:val="none" w:sz="0" w:space="0" w:color="auto"/>
      </w:divBdr>
    </w:div>
    <w:div w:id="168983007">
      <w:marLeft w:val="0"/>
      <w:marRight w:val="0"/>
      <w:marTop w:val="0"/>
      <w:marBottom w:val="0"/>
      <w:divBdr>
        <w:top w:val="none" w:sz="0" w:space="0" w:color="auto"/>
        <w:left w:val="none" w:sz="0" w:space="0" w:color="auto"/>
        <w:bottom w:val="none" w:sz="0" w:space="0" w:color="auto"/>
        <w:right w:val="none" w:sz="0" w:space="0" w:color="auto"/>
      </w:divBdr>
    </w:div>
    <w:div w:id="168983009">
      <w:marLeft w:val="0"/>
      <w:marRight w:val="0"/>
      <w:marTop w:val="0"/>
      <w:marBottom w:val="0"/>
      <w:divBdr>
        <w:top w:val="none" w:sz="0" w:space="0" w:color="auto"/>
        <w:left w:val="none" w:sz="0" w:space="0" w:color="auto"/>
        <w:bottom w:val="none" w:sz="0" w:space="0" w:color="auto"/>
        <w:right w:val="none" w:sz="0" w:space="0" w:color="auto"/>
      </w:divBdr>
    </w:div>
    <w:div w:id="168983010">
      <w:marLeft w:val="0"/>
      <w:marRight w:val="0"/>
      <w:marTop w:val="0"/>
      <w:marBottom w:val="0"/>
      <w:divBdr>
        <w:top w:val="none" w:sz="0" w:space="0" w:color="auto"/>
        <w:left w:val="none" w:sz="0" w:space="0" w:color="auto"/>
        <w:bottom w:val="none" w:sz="0" w:space="0" w:color="auto"/>
        <w:right w:val="none" w:sz="0" w:space="0" w:color="auto"/>
      </w:divBdr>
    </w:div>
    <w:div w:id="168983012">
      <w:marLeft w:val="0"/>
      <w:marRight w:val="0"/>
      <w:marTop w:val="0"/>
      <w:marBottom w:val="0"/>
      <w:divBdr>
        <w:top w:val="none" w:sz="0" w:space="0" w:color="auto"/>
        <w:left w:val="none" w:sz="0" w:space="0" w:color="auto"/>
        <w:bottom w:val="none" w:sz="0" w:space="0" w:color="auto"/>
        <w:right w:val="none" w:sz="0" w:space="0" w:color="auto"/>
      </w:divBdr>
    </w:div>
    <w:div w:id="168983013">
      <w:marLeft w:val="0"/>
      <w:marRight w:val="0"/>
      <w:marTop w:val="0"/>
      <w:marBottom w:val="0"/>
      <w:divBdr>
        <w:top w:val="none" w:sz="0" w:space="0" w:color="auto"/>
        <w:left w:val="none" w:sz="0" w:space="0" w:color="auto"/>
        <w:bottom w:val="none" w:sz="0" w:space="0" w:color="auto"/>
        <w:right w:val="none" w:sz="0" w:space="0" w:color="auto"/>
      </w:divBdr>
    </w:div>
    <w:div w:id="168983017">
      <w:marLeft w:val="0"/>
      <w:marRight w:val="0"/>
      <w:marTop w:val="0"/>
      <w:marBottom w:val="0"/>
      <w:divBdr>
        <w:top w:val="none" w:sz="0" w:space="0" w:color="auto"/>
        <w:left w:val="none" w:sz="0" w:space="0" w:color="auto"/>
        <w:bottom w:val="none" w:sz="0" w:space="0" w:color="auto"/>
        <w:right w:val="none" w:sz="0" w:space="0" w:color="auto"/>
      </w:divBdr>
    </w:div>
    <w:div w:id="168983020">
      <w:marLeft w:val="0"/>
      <w:marRight w:val="0"/>
      <w:marTop w:val="0"/>
      <w:marBottom w:val="0"/>
      <w:divBdr>
        <w:top w:val="none" w:sz="0" w:space="0" w:color="auto"/>
        <w:left w:val="none" w:sz="0" w:space="0" w:color="auto"/>
        <w:bottom w:val="none" w:sz="0" w:space="0" w:color="auto"/>
        <w:right w:val="none" w:sz="0" w:space="0" w:color="auto"/>
      </w:divBdr>
    </w:div>
    <w:div w:id="168983022">
      <w:marLeft w:val="0"/>
      <w:marRight w:val="0"/>
      <w:marTop w:val="0"/>
      <w:marBottom w:val="0"/>
      <w:divBdr>
        <w:top w:val="none" w:sz="0" w:space="0" w:color="auto"/>
        <w:left w:val="none" w:sz="0" w:space="0" w:color="auto"/>
        <w:bottom w:val="none" w:sz="0" w:space="0" w:color="auto"/>
        <w:right w:val="none" w:sz="0" w:space="0" w:color="auto"/>
      </w:divBdr>
    </w:div>
    <w:div w:id="168983023">
      <w:marLeft w:val="0"/>
      <w:marRight w:val="0"/>
      <w:marTop w:val="0"/>
      <w:marBottom w:val="0"/>
      <w:divBdr>
        <w:top w:val="none" w:sz="0" w:space="0" w:color="auto"/>
        <w:left w:val="none" w:sz="0" w:space="0" w:color="auto"/>
        <w:bottom w:val="none" w:sz="0" w:space="0" w:color="auto"/>
        <w:right w:val="none" w:sz="0" w:space="0" w:color="auto"/>
      </w:divBdr>
    </w:div>
    <w:div w:id="168983024">
      <w:marLeft w:val="0"/>
      <w:marRight w:val="0"/>
      <w:marTop w:val="0"/>
      <w:marBottom w:val="0"/>
      <w:divBdr>
        <w:top w:val="none" w:sz="0" w:space="0" w:color="auto"/>
        <w:left w:val="none" w:sz="0" w:space="0" w:color="auto"/>
        <w:bottom w:val="none" w:sz="0" w:space="0" w:color="auto"/>
        <w:right w:val="none" w:sz="0" w:space="0" w:color="auto"/>
      </w:divBdr>
    </w:div>
    <w:div w:id="168983025">
      <w:marLeft w:val="0"/>
      <w:marRight w:val="0"/>
      <w:marTop w:val="0"/>
      <w:marBottom w:val="0"/>
      <w:divBdr>
        <w:top w:val="none" w:sz="0" w:space="0" w:color="auto"/>
        <w:left w:val="none" w:sz="0" w:space="0" w:color="auto"/>
        <w:bottom w:val="none" w:sz="0" w:space="0" w:color="auto"/>
        <w:right w:val="none" w:sz="0" w:space="0" w:color="auto"/>
      </w:divBdr>
    </w:div>
    <w:div w:id="168983026">
      <w:marLeft w:val="0"/>
      <w:marRight w:val="0"/>
      <w:marTop w:val="0"/>
      <w:marBottom w:val="0"/>
      <w:divBdr>
        <w:top w:val="none" w:sz="0" w:space="0" w:color="auto"/>
        <w:left w:val="none" w:sz="0" w:space="0" w:color="auto"/>
        <w:bottom w:val="none" w:sz="0" w:space="0" w:color="auto"/>
        <w:right w:val="none" w:sz="0" w:space="0" w:color="auto"/>
      </w:divBdr>
    </w:div>
    <w:div w:id="168983028">
      <w:marLeft w:val="0"/>
      <w:marRight w:val="0"/>
      <w:marTop w:val="0"/>
      <w:marBottom w:val="0"/>
      <w:divBdr>
        <w:top w:val="none" w:sz="0" w:space="0" w:color="auto"/>
        <w:left w:val="none" w:sz="0" w:space="0" w:color="auto"/>
        <w:bottom w:val="none" w:sz="0" w:space="0" w:color="auto"/>
        <w:right w:val="none" w:sz="0" w:space="0" w:color="auto"/>
      </w:divBdr>
    </w:div>
    <w:div w:id="168983029">
      <w:marLeft w:val="0"/>
      <w:marRight w:val="0"/>
      <w:marTop w:val="0"/>
      <w:marBottom w:val="0"/>
      <w:divBdr>
        <w:top w:val="none" w:sz="0" w:space="0" w:color="auto"/>
        <w:left w:val="none" w:sz="0" w:space="0" w:color="auto"/>
        <w:bottom w:val="none" w:sz="0" w:space="0" w:color="auto"/>
        <w:right w:val="none" w:sz="0" w:space="0" w:color="auto"/>
      </w:divBdr>
    </w:div>
    <w:div w:id="168983031">
      <w:marLeft w:val="0"/>
      <w:marRight w:val="0"/>
      <w:marTop w:val="0"/>
      <w:marBottom w:val="0"/>
      <w:divBdr>
        <w:top w:val="none" w:sz="0" w:space="0" w:color="auto"/>
        <w:left w:val="none" w:sz="0" w:space="0" w:color="auto"/>
        <w:bottom w:val="none" w:sz="0" w:space="0" w:color="auto"/>
        <w:right w:val="none" w:sz="0" w:space="0" w:color="auto"/>
      </w:divBdr>
    </w:div>
    <w:div w:id="168983032">
      <w:marLeft w:val="0"/>
      <w:marRight w:val="0"/>
      <w:marTop w:val="0"/>
      <w:marBottom w:val="0"/>
      <w:divBdr>
        <w:top w:val="none" w:sz="0" w:space="0" w:color="auto"/>
        <w:left w:val="none" w:sz="0" w:space="0" w:color="auto"/>
        <w:bottom w:val="none" w:sz="0" w:space="0" w:color="auto"/>
        <w:right w:val="none" w:sz="0" w:space="0" w:color="auto"/>
      </w:divBdr>
    </w:div>
    <w:div w:id="168983033">
      <w:marLeft w:val="0"/>
      <w:marRight w:val="0"/>
      <w:marTop w:val="0"/>
      <w:marBottom w:val="0"/>
      <w:divBdr>
        <w:top w:val="none" w:sz="0" w:space="0" w:color="auto"/>
        <w:left w:val="none" w:sz="0" w:space="0" w:color="auto"/>
        <w:bottom w:val="none" w:sz="0" w:space="0" w:color="auto"/>
        <w:right w:val="none" w:sz="0" w:space="0" w:color="auto"/>
      </w:divBdr>
    </w:div>
    <w:div w:id="168983034">
      <w:marLeft w:val="0"/>
      <w:marRight w:val="0"/>
      <w:marTop w:val="0"/>
      <w:marBottom w:val="0"/>
      <w:divBdr>
        <w:top w:val="none" w:sz="0" w:space="0" w:color="auto"/>
        <w:left w:val="none" w:sz="0" w:space="0" w:color="auto"/>
        <w:bottom w:val="none" w:sz="0" w:space="0" w:color="auto"/>
        <w:right w:val="none" w:sz="0" w:space="0" w:color="auto"/>
      </w:divBdr>
    </w:div>
    <w:div w:id="168983035">
      <w:marLeft w:val="0"/>
      <w:marRight w:val="0"/>
      <w:marTop w:val="0"/>
      <w:marBottom w:val="0"/>
      <w:divBdr>
        <w:top w:val="none" w:sz="0" w:space="0" w:color="auto"/>
        <w:left w:val="none" w:sz="0" w:space="0" w:color="auto"/>
        <w:bottom w:val="none" w:sz="0" w:space="0" w:color="auto"/>
        <w:right w:val="none" w:sz="0" w:space="0" w:color="auto"/>
      </w:divBdr>
    </w:div>
    <w:div w:id="168983036">
      <w:marLeft w:val="0"/>
      <w:marRight w:val="0"/>
      <w:marTop w:val="0"/>
      <w:marBottom w:val="0"/>
      <w:divBdr>
        <w:top w:val="none" w:sz="0" w:space="0" w:color="auto"/>
        <w:left w:val="none" w:sz="0" w:space="0" w:color="auto"/>
        <w:bottom w:val="none" w:sz="0" w:space="0" w:color="auto"/>
        <w:right w:val="none" w:sz="0" w:space="0" w:color="auto"/>
      </w:divBdr>
    </w:div>
    <w:div w:id="168983039">
      <w:marLeft w:val="0"/>
      <w:marRight w:val="0"/>
      <w:marTop w:val="0"/>
      <w:marBottom w:val="0"/>
      <w:divBdr>
        <w:top w:val="none" w:sz="0" w:space="0" w:color="auto"/>
        <w:left w:val="none" w:sz="0" w:space="0" w:color="auto"/>
        <w:bottom w:val="none" w:sz="0" w:space="0" w:color="auto"/>
        <w:right w:val="none" w:sz="0" w:space="0" w:color="auto"/>
      </w:divBdr>
    </w:div>
    <w:div w:id="168983040">
      <w:marLeft w:val="0"/>
      <w:marRight w:val="0"/>
      <w:marTop w:val="0"/>
      <w:marBottom w:val="0"/>
      <w:divBdr>
        <w:top w:val="none" w:sz="0" w:space="0" w:color="auto"/>
        <w:left w:val="none" w:sz="0" w:space="0" w:color="auto"/>
        <w:bottom w:val="none" w:sz="0" w:space="0" w:color="auto"/>
        <w:right w:val="none" w:sz="0" w:space="0" w:color="auto"/>
      </w:divBdr>
    </w:div>
    <w:div w:id="168983042">
      <w:marLeft w:val="0"/>
      <w:marRight w:val="0"/>
      <w:marTop w:val="0"/>
      <w:marBottom w:val="0"/>
      <w:divBdr>
        <w:top w:val="none" w:sz="0" w:space="0" w:color="auto"/>
        <w:left w:val="none" w:sz="0" w:space="0" w:color="auto"/>
        <w:bottom w:val="none" w:sz="0" w:space="0" w:color="auto"/>
        <w:right w:val="none" w:sz="0" w:space="0" w:color="auto"/>
      </w:divBdr>
    </w:div>
    <w:div w:id="168983045">
      <w:marLeft w:val="0"/>
      <w:marRight w:val="0"/>
      <w:marTop w:val="0"/>
      <w:marBottom w:val="0"/>
      <w:divBdr>
        <w:top w:val="none" w:sz="0" w:space="0" w:color="auto"/>
        <w:left w:val="none" w:sz="0" w:space="0" w:color="auto"/>
        <w:bottom w:val="none" w:sz="0" w:space="0" w:color="auto"/>
        <w:right w:val="none" w:sz="0" w:space="0" w:color="auto"/>
      </w:divBdr>
    </w:div>
    <w:div w:id="168983046">
      <w:marLeft w:val="0"/>
      <w:marRight w:val="0"/>
      <w:marTop w:val="0"/>
      <w:marBottom w:val="0"/>
      <w:divBdr>
        <w:top w:val="none" w:sz="0" w:space="0" w:color="auto"/>
        <w:left w:val="none" w:sz="0" w:space="0" w:color="auto"/>
        <w:bottom w:val="none" w:sz="0" w:space="0" w:color="auto"/>
        <w:right w:val="none" w:sz="0" w:space="0" w:color="auto"/>
      </w:divBdr>
    </w:div>
    <w:div w:id="168983047">
      <w:marLeft w:val="0"/>
      <w:marRight w:val="0"/>
      <w:marTop w:val="0"/>
      <w:marBottom w:val="0"/>
      <w:divBdr>
        <w:top w:val="none" w:sz="0" w:space="0" w:color="auto"/>
        <w:left w:val="none" w:sz="0" w:space="0" w:color="auto"/>
        <w:bottom w:val="none" w:sz="0" w:space="0" w:color="auto"/>
        <w:right w:val="none" w:sz="0" w:space="0" w:color="auto"/>
      </w:divBdr>
    </w:div>
    <w:div w:id="168983048">
      <w:marLeft w:val="0"/>
      <w:marRight w:val="0"/>
      <w:marTop w:val="0"/>
      <w:marBottom w:val="0"/>
      <w:divBdr>
        <w:top w:val="none" w:sz="0" w:space="0" w:color="auto"/>
        <w:left w:val="none" w:sz="0" w:space="0" w:color="auto"/>
        <w:bottom w:val="none" w:sz="0" w:space="0" w:color="auto"/>
        <w:right w:val="none" w:sz="0" w:space="0" w:color="auto"/>
      </w:divBdr>
    </w:div>
    <w:div w:id="168983049">
      <w:marLeft w:val="0"/>
      <w:marRight w:val="0"/>
      <w:marTop w:val="0"/>
      <w:marBottom w:val="0"/>
      <w:divBdr>
        <w:top w:val="none" w:sz="0" w:space="0" w:color="auto"/>
        <w:left w:val="none" w:sz="0" w:space="0" w:color="auto"/>
        <w:bottom w:val="none" w:sz="0" w:space="0" w:color="auto"/>
        <w:right w:val="none" w:sz="0" w:space="0" w:color="auto"/>
      </w:divBdr>
      <w:divsChild>
        <w:div w:id="168982939">
          <w:marLeft w:val="0"/>
          <w:marRight w:val="0"/>
          <w:marTop w:val="0"/>
          <w:marBottom w:val="0"/>
          <w:divBdr>
            <w:top w:val="none" w:sz="0" w:space="0" w:color="auto"/>
            <w:left w:val="none" w:sz="0" w:space="0" w:color="auto"/>
            <w:bottom w:val="none" w:sz="0" w:space="0" w:color="auto"/>
            <w:right w:val="none" w:sz="0" w:space="0" w:color="auto"/>
          </w:divBdr>
        </w:div>
        <w:div w:id="168982970">
          <w:marLeft w:val="0"/>
          <w:marRight w:val="0"/>
          <w:marTop w:val="0"/>
          <w:marBottom w:val="0"/>
          <w:divBdr>
            <w:top w:val="none" w:sz="0" w:space="0" w:color="auto"/>
            <w:left w:val="none" w:sz="0" w:space="0" w:color="auto"/>
            <w:bottom w:val="none" w:sz="0" w:space="0" w:color="auto"/>
            <w:right w:val="none" w:sz="0" w:space="0" w:color="auto"/>
          </w:divBdr>
          <w:divsChild>
            <w:div w:id="168982943">
              <w:marLeft w:val="105"/>
              <w:marRight w:val="105"/>
              <w:marTop w:val="105"/>
              <w:marBottom w:val="105"/>
              <w:divBdr>
                <w:top w:val="single" w:sz="6" w:space="8" w:color="BBBBBB"/>
                <w:left w:val="single" w:sz="6" w:space="8" w:color="BBBBBB"/>
                <w:bottom w:val="single" w:sz="6" w:space="8" w:color="BBBBBB"/>
                <w:right w:val="single" w:sz="6" w:space="8" w:color="BBBBBB"/>
              </w:divBdr>
            </w:div>
            <w:div w:id="168982961">
              <w:marLeft w:val="105"/>
              <w:marRight w:val="105"/>
              <w:marTop w:val="105"/>
              <w:marBottom w:val="105"/>
              <w:divBdr>
                <w:top w:val="single" w:sz="6" w:space="8" w:color="BBBBBB"/>
                <w:left w:val="single" w:sz="6" w:space="8" w:color="BBBBBB"/>
                <w:bottom w:val="single" w:sz="6" w:space="8" w:color="BBBBBB"/>
                <w:right w:val="single" w:sz="6" w:space="8" w:color="BBBBBB"/>
              </w:divBdr>
            </w:div>
            <w:div w:id="168982997">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8983050">
      <w:marLeft w:val="0"/>
      <w:marRight w:val="0"/>
      <w:marTop w:val="0"/>
      <w:marBottom w:val="0"/>
      <w:divBdr>
        <w:top w:val="none" w:sz="0" w:space="0" w:color="auto"/>
        <w:left w:val="none" w:sz="0" w:space="0" w:color="auto"/>
        <w:bottom w:val="none" w:sz="0" w:space="0" w:color="auto"/>
        <w:right w:val="none" w:sz="0" w:space="0" w:color="auto"/>
      </w:divBdr>
    </w:div>
    <w:div w:id="168983052">
      <w:marLeft w:val="0"/>
      <w:marRight w:val="0"/>
      <w:marTop w:val="0"/>
      <w:marBottom w:val="0"/>
      <w:divBdr>
        <w:top w:val="none" w:sz="0" w:space="0" w:color="auto"/>
        <w:left w:val="none" w:sz="0" w:space="0" w:color="auto"/>
        <w:bottom w:val="none" w:sz="0" w:space="0" w:color="auto"/>
        <w:right w:val="none" w:sz="0" w:space="0" w:color="auto"/>
      </w:divBdr>
    </w:div>
    <w:div w:id="168983053">
      <w:marLeft w:val="0"/>
      <w:marRight w:val="0"/>
      <w:marTop w:val="0"/>
      <w:marBottom w:val="0"/>
      <w:divBdr>
        <w:top w:val="none" w:sz="0" w:space="0" w:color="auto"/>
        <w:left w:val="none" w:sz="0" w:space="0" w:color="auto"/>
        <w:bottom w:val="none" w:sz="0" w:space="0" w:color="auto"/>
        <w:right w:val="none" w:sz="0" w:space="0" w:color="auto"/>
      </w:divBdr>
    </w:div>
    <w:div w:id="1689830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museum.ru/" TargetMode="External"/><Relationship Id="rId3" Type="http://schemas.openxmlformats.org/officeDocument/2006/relationships/settings" Target="settings.xml"/><Relationship Id="rId7" Type="http://schemas.openxmlformats.org/officeDocument/2006/relationships/hyperlink" Target="http://bgcnt.ru/publishing-activity/2135/104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folk.ru/" TargetMode="External"/><Relationship Id="rId11" Type="http://schemas.openxmlformats.org/officeDocument/2006/relationships/theme" Target="theme/theme1.xml"/><Relationship Id="rId5" Type="http://schemas.openxmlformats.org/officeDocument/2006/relationships/hyperlink" Target="http://www.iprbookshop.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mdpn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5939</TotalTime>
  <Pages>1</Pages>
  <Words>7492</Words>
  <Characters>42707</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177</cp:revision>
  <cp:lastPrinted>2021-03-30T08:55:00Z</cp:lastPrinted>
  <dcterms:created xsi:type="dcterms:W3CDTF">2021-03-26T12:13:00Z</dcterms:created>
  <dcterms:modified xsi:type="dcterms:W3CDTF">2025-04-01T12:07:00Z</dcterms:modified>
</cp:coreProperties>
</file>